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entury Schoolbook" w:hAnsi="Century Schoolbook"/>
          <w:sz w:val="28"/>
          <w:szCs w:val="28"/>
        </w:rPr>
      </w:pPr>
    </w:p>
    <w:p>
      <w:pPr>
        <w:pStyle w:val="style0"/>
        <w:jc w:val="center"/>
        <w:rPr>
          <w:rFonts w:ascii="Century Schoolbook" w:hAnsi="Century Schoolbook"/>
          <w:sz w:val="28"/>
          <w:szCs w:val="28"/>
        </w:rPr>
      </w:pPr>
      <w:r>
        <w:rPr>
          <w:rFonts w:ascii="Century Schoolbook" w:hAnsi="Century Schoolbook"/>
          <w:sz w:val="28"/>
          <w:szCs w:val="28"/>
        </w:rPr>
        <w:t>Universidad de Ciencias Médicas</w:t>
      </w:r>
    </w:p>
    <w:p>
      <w:pPr>
        <w:pStyle w:val="style0"/>
        <w:jc w:val="center"/>
        <w:rPr>
          <w:rFonts w:ascii="Century Schoolbook" w:hAnsi="Century Schoolbook"/>
          <w:sz w:val="28"/>
          <w:szCs w:val="28"/>
        </w:rPr>
      </w:pPr>
      <w:r>
        <w:rPr>
          <w:rFonts w:ascii="Century Schoolbook" w:hAnsi="Century Schoolbook"/>
          <w:sz w:val="28"/>
          <w:szCs w:val="28"/>
        </w:rPr>
        <w:t>Facultad de Medicina No.1</w:t>
      </w:r>
    </w:p>
    <w:p>
      <w:pPr>
        <w:pStyle w:val="style0"/>
        <w:jc w:val="center"/>
        <w:rPr>
          <w:rFonts w:ascii="Century Schoolbook" w:hAnsi="Century Schoolbook"/>
          <w:sz w:val="28"/>
          <w:szCs w:val="28"/>
        </w:rPr>
      </w:pPr>
      <w:r>
        <w:rPr>
          <w:rFonts w:ascii="Century Schoolbook" w:hAnsi="Century Schoolbook"/>
          <w:sz w:val="28"/>
          <w:szCs w:val="28"/>
        </w:rPr>
        <w:t>Santiago de Cuba</w:t>
      </w:r>
    </w:p>
    <w:p>
      <w:pPr>
        <w:pStyle w:val="style0"/>
        <w:jc w:val="center"/>
        <w:rPr>
          <w:rFonts w:ascii="Century Schoolbook" w:hAnsi="Century Schoolbook"/>
          <w:sz w:val="28"/>
          <w:szCs w:val="28"/>
        </w:rPr>
      </w:pPr>
      <w:r>
        <w:rPr>
          <w:rFonts w:ascii="Century Schoolbook" w:hAnsi="Century Schoolbook"/>
          <w:sz w:val="28"/>
          <w:szCs w:val="28"/>
        </w:rPr>
        <w:t>D</w:t>
      </w:r>
      <w:r>
        <w:rPr>
          <w:rFonts w:ascii="Century Schoolbook" w:hAnsi="Century Schoolbook"/>
          <w:sz w:val="28"/>
          <w:szCs w:val="28"/>
        </w:rPr>
        <w:t>epartamento</w:t>
      </w:r>
      <w:r>
        <w:rPr>
          <w:rFonts w:ascii="Century Schoolbook" w:hAnsi="Century Schoolbook"/>
          <w:sz w:val="28"/>
          <w:szCs w:val="28"/>
        </w:rPr>
        <w:t xml:space="preserve"> de Ciencias Básicas #1</w:t>
      </w:r>
    </w:p>
    <w:p>
      <w:pPr>
        <w:pStyle w:val="style0"/>
        <w:jc w:val="center"/>
        <w:rPr>
          <w:rFonts w:ascii="Century Schoolbook" w:hAnsi="Century Schoolbook"/>
          <w:sz w:val="28"/>
          <w:szCs w:val="28"/>
        </w:rPr>
      </w:pPr>
      <w:r>
        <w:rPr>
          <w:rFonts w:ascii="Century Schoolbook" w:hAnsi="Century Schoolbook"/>
          <w:noProof/>
          <w:sz w:val="28"/>
          <w:szCs w:val="28"/>
          <w:lang w:eastAsia="es-VE"/>
        </w:rPr>
        <w:drawing>
          <wp:anchor distT="0" distB="0" distL="114300" distR="114300" simplePos="false" relativeHeight="2" behindDoc="false" locked="false" layoutInCell="true" allowOverlap="true">
            <wp:simplePos x="0" y="0"/>
            <wp:positionH relativeFrom="margin">
              <wp:posOffset>2447925</wp:posOffset>
            </wp:positionH>
            <wp:positionV relativeFrom="paragraph">
              <wp:posOffset>149225</wp:posOffset>
            </wp:positionV>
            <wp:extent cx="1143000" cy="835659"/>
            <wp:effectExtent l="19050" t="0" r="0" b="0"/>
            <wp:wrapSquare wrapText="bothSides"/>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143000" cy="835659"/>
                    </a:xfrm>
                    <a:prstGeom prst="rect"/>
                    <a:ln>
                      <a:noFill/>
                    </a:ln>
                  </pic:spPr>
                </pic:pic>
              </a:graphicData>
            </a:graphic>
          </wp:anchor>
        </w:drawing>
      </w:r>
    </w:p>
    <w:p>
      <w:pPr>
        <w:pStyle w:val="style0"/>
        <w:jc w:val="center"/>
        <w:rPr>
          <w:rFonts w:ascii="Century Schoolbook" w:hAnsi="Century Schoolbook"/>
          <w:sz w:val="28"/>
          <w:szCs w:val="28"/>
        </w:rPr>
      </w:pPr>
    </w:p>
    <w:p>
      <w:pPr>
        <w:pStyle w:val="style0"/>
        <w:jc w:val="center"/>
        <w:rPr>
          <w:rFonts w:ascii="Century Schoolbook" w:hAnsi="Century Schoolbook"/>
          <w:sz w:val="28"/>
          <w:szCs w:val="28"/>
        </w:rPr>
      </w:pPr>
    </w:p>
    <w:p>
      <w:pPr>
        <w:pStyle w:val="style0"/>
        <w:ind w:firstLine="708"/>
        <w:jc w:val="center"/>
        <w:rPr>
          <w:rFonts w:ascii="Century Schoolbook" w:hAnsi="Century Schoolbook"/>
          <w:b/>
          <w:sz w:val="44"/>
          <w:szCs w:val="44"/>
        </w:rPr>
      </w:pPr>
    </w:p>
    <w:p>
      <w:pPr>
        <w:pStyle w:val="style0"/>
        <w:ind w:firstLine="708"/>
        <w:jc w:val="center"/>
        <w:rPr>
          <w:rFonts w:ascii="Century Schoolbook" w:hAnsi="Century Schoolbook"/>
          <w:b/>
          <w:sz w:val="44"/>
          <w:szCs w:val="44"/>
        </w:rPr>
      </w:pPr>
      <w:r>
        <w:rPr>
          <w:rFonts w:ascii="Century Schoolbook" w:hAnsi="Century Schoolbook"/>
          <w:b/>
          <w:sz w:val="44"/>
          <w:szCs w:val="44"/>
        </w:rPr>
        <w:t xml:space="preserve">Jornada </w:t>
      </w:r>
      <w:r>
        <w:rPr>
          <w:rFonts w:ascii="Century Schoolbook" w:hAnsi="Century Schoolbook"/>
          <w:b/>
          <w:sz w:val="44"/>
          <w:szCs w:val="44"/>
        </w:rPr>
        <w:t>Científica</w:t>
      </w:r>
      <w:r>
        <w:rPr>
          <w:rFonts w:ascii="Century Schoolbook" w:hAnsi="Century Schoolbook"/>
          <w:b/>
          <w:sz w:val="44"/>
          <w:szCs w:val="44"/>
        </w:rPr>
        <w:t xml:space="preserve"> Estudiantil</w:t>
      </w:r>
      <w:r>
        <w:rPr>
          <w:rFonts w:ascii="Century Schoolbook" w:hAnsi="Century Schoolbook"/>
          <w:b/>
          <w:sz w:val="44"/>
          <w:szCs w:val="44"/>
        </w:rPr>
        <w:t xml:space="preserve"> 2023</w:t>
      </w:r>
    </w:p>
    <w:p>
      <w:pPr>
        <w:pStyle w:val="style0"/>
        <w:ind w:firstLine="708"/>
        <w:jc w:val="center"/>
        <w:rPr>
          <w:rFonts w:ascii="Century Schoolbook" w:hAnsi="Century Schoolbook"/>
          <w:color w:val="1f3864"/>
          <w:sz w:val="28"/>
          <w:szCs w:val="28"/>
        </w:rPr>
      </w:pPr>
    </w:p>
    <w:p>
      <w:pPr>
        <w:pStyle w:val="style0"/>
        <w:ind w:firstLine="708"/>
        <w:jc w:val="center"/>
        <w:rPr>
          <w:rFonts w:ascii="Century Schoolbook" w:hAnsi="Century Schoolbook"/>
          <w:color w:val="ff0000"/>
          <w:sz w:val="28"/>
          <w:szCs w:val="28"/>
        </w:rPr>
      </w:pPr>
      <w:r>
        <w:rPr>
          <w:rFonts w:ascii="Century Schoolbook" w:hAnsi="Century Schoolbook"/>
          <w:color w:val="ff0000"/>
          <w:sz w:val="28"/>
          <w:szCs w:val="28"/>
        </w:rPr>
        <w:t>Embarazo Ectó</w:t>
      </w:r>
      <w:r>
        <w:rPr>
          <w:rFonts w:ascii="Century Schoolbook" w:hAnsi="Century Schoolbook"/>
          <w:color w:val="ff0000"/>
          <w:sz w:val="28"/>
          <w:szCs w:val="28"/>
        </w:rPr>
        <w:t>pico</w:t>
      </w:r>
      <w:r>
        <w:rPr>
          <w:rFonts w:ascii="Century Schoolbook" w:hAnsi="Century Schoolbook"/>
          <w:color w:val="ff0000"/>
          <w:sz w:val="28"/>
          <w:szCs w:val="28"/>
        </w:rPr>
        <w:t xml:space="preserve">: Actualización sobre el diagnóstico y </w:t>
      </w:r>
      <w:r>
        <w:rPr>
          <w:rFonts w:ascii="Century Schoolbook" w:hAnsi="Century Schoolbook"/>
          <w:color w:val="ff0000"/>
          <w:sz w:val="28"/>
          <w:szCs w:val="28"/>
        </w:rPr>
        <w:t>t</w:t>
      </w:r>
      <w:r>
        <w:rPr>
          <w:rFonts w:ascii="Century Schoolbook" w:hAnsi="Century Schoolbook"/>
          <w:color w:val="ff0000"/>
          <w:sz w:val="28"/>
          <w:szCs w:val="28"/>
        </w:rPr>
        <w:t>ratamiento</w:t>
      </w:r>
    </w:p>
    <w:p>
      <w:pPr>
        <w:pStyle w:val="style0"/>
        <w:tabs>
          <w:tab w:val="center" w:leader="none" w:pos="5034"/>
          <w:tab w:val="left" w:leader="none" w:pos="6270"/>
        </w:tabs>
        <w:ind w:firstLine="708"/>
        <w:rPr>
          <w:rFonts w:ascii="Century Schoolbook" w:hAnsi="Century Schoolbook"/>
          <w:sz w:val="28"/>
          <w:szCs w:val="28"/>
        </w:rPr>
      </w:pPr>
      <w:r>
        <w:rPr>
          <w:rFonts w:ascii="Century Schoolbook" w:hAnsi="Century Schoolbook"/>
          <w:sz w:val="28"/>
          <w:szCs w:val="28"/>
        </w:rPr>
        <w:t xml:space="preserve">                                               </w:t>
      </w:r>
      <w:r>
        <w:rPr>
          <w:rFonts w:ascii="Century Schoolbook" w:hAnsi="Century Schoolbook"/>
          <w:sz w:val="28"/>
          <w:szCs w:val="28"/>
        </w:rPr>
        <w:t>Autores:</w:t>
      </w:r>
      <w:r>
        <w:rPr>
          <w:rFonts w:ascii="Century Schoolbook" w:hAnsi="Century Schoolbook"/>
          <w:sz w:val="28"/>
          <w:szCs w:val="28"/>
        </w:rPr>
        <w:tab/>
      </w:r>
    </w:p>
    <w:p>
      <w:pPr>
        <w:pStyle w:val="style0"/>
        <w:ind w:firstLine="708"/>
        <w:jc w:val="center"/>
        <w:rPr>
          <w:rFonts w:ascii="Century Schoolbook" w:hAnsi="Century Schoolbook"/>
          <w:sz w:val="28"/>
          <w:szCs w:val="28"/>
        </w:rPr>
      </w:pPr>
      <w:r>
        <w:rPr>
          <w:rFonts w:ascii="Century Schoolbook" w:hAnsi="Century Schoolbook"/>
          <w:sz w:val="28"/>
          <w:szCs w:val="28"/>
        </w:rPr>
        <w:t>Carlos Alberto Rodrí</w:t>
      </w:r>
      <w:r>
        <w:rPr>
          <w:rFonts w:ascii="Century Schoolbook" w:hAnsi="Century Schoolbook"/>
          <w:sz w:val="28"/>
          <w:szCs w:val="28"/>
        </w:rPr>
        <w:t>guez Torres*</w:t>
      </w:r>
    </w:p>
    <w:p>
      <w:pPr>
        <w:pStyle w:val="style0"/>
        <w:ind w:firstLine="708"/>
        <w:jc w:val="center"/>
        <w:rPr>
          <w:rFonts w:ascii="Century Schoolbook" w:hAnsi="Century Schoolbook"/>
          <w:sz w:val="28"/>
          <w:szCs w:val="28"/>
        </w:rPr>
      </w:pPr>
      <w:r>
        <w:rPr>
          <w:rFonts w:ascii="Century Schoolbook" w:hAnsi="Century Schoolbook"/>
          <w:sz w:val="28"/>
          <w:szCs w:val="28"/>
        </w:rPr>
        <w:t>Laura Cecilia Manresa Barrueco*</w:t>
      </w:r>
    </w:p>
    <w:p>
      <w:pPr>
        <w:pStyle w:val="style0"/>
        <w:ind w:firstLine="708"/>
        <w:jc w:val="center"/>
        <w:rPr>
          <w:rFonts w:ascii="Century Schoolbook" w:hAnsi="Century Schoolbook"/>
          <w:sz w:val="28"/>
          <w:szCs w:val="28"/>
        </w:rPr>
      </w:pPr>
      <w:r>
        <w:rPr>
          <w:rFonts w:ascii="Century Schoolbook" w:hAnsi="Century Schoolbook"/>
          <w:sz w:val="28"/>
          <w:szCs w:val="28"/>
        </w:rPr>
        <w:t>Tutor: MsC. Norberto Ramos Labrada**</w:t>
      </w:r>
    </w:p>
    <w:p>
      <w:pPr>
        <w:pStyle w:val="style0"/>
        <w:ind w:firstLine="708"/>
        <w:jc w:val="center"/>
        <w:rPr>
          <w:rFonts w:ascii="Century Schoolbook" w:hAnsi="Century Schoolbook"/>
          <w:sz w:val="28"/>
          <w:szCs w:val="28"/>
        </w:rPr>
      </w:pPr>
      <w:r>
        <w:rPr>
          <w:rFonts w:ascii="Century Schoolbook" w:hAnsi="Century Schoolbook"/>
          <w:sz w:val="28"/>
          <w:szCs w:val="28"/>
        </w:rPr>
        <w:t>*E</w:t>
      </w:r>
      <w:r>
        <w:rPr>
          <w:rFonts w:ascii="Century Schoolbook" w:hAnsi="Century Schoolbook"/>
          <w:sz w:val="28"/>
          <w:szCs w:val="28"/>
        </w:rPr>
        <w:t>studiante de primer año de Medicina</w:t>
      </w:r>
    </w:p>
    <w:p>
      <w:pPr>
        <w:pStyle w:val="style0"/>
        <w:ind w:firstLine="708"/>
        <w:jc w:val="center"/>
        <w:rPr>
          <w:rFonts w:ascii="Century Schoolbook" w:hAnsi="Century Schoolbook"/>
          <w:sz w:val="28"/>
          <w:szCs w:val="28"/>
        </w:rPr>
      </w:pPr>
      <w:r>
        <w:rPr>
          <w:rFonts w:ascii="Century Schoolbook" w:hAnsi="Century Schoolbook"/>
          <w:sz w:val="28"/>
          <w:szCs w:val="28"/>
        </w:rPr>
        <w:t>** Profesor Asistente</w:t>
      </w:r>
    </w:p>
    <w:p>
      <w:pPr>
        <w:pStyle w:val="style0"/>
        <w:ind w:firstLine="708"/>
        <w:jc w:val="center"/>
        <w:rPr>
          <w:rFonts w:ascii="Century Schoolbook" w:hAnsi="Century Schoolbook"/>
          <w:sz w:val="28"/>
          <w:szCs w:val="28"/>
        </w:rPr>
      </w:pPr>
    </w:p>
    <w:p>
      <w:pPr>
        <w:pStyle w:val="style0"/>
        <w:ind w:firstLine="708"/>
        <w:jc w:val="center"/>
        <w:rPr>
          <w:rFonts w:ascii="Century Schoolbook" w:hAnsi="Century Schoolbook"/>
          <w:sz w:val="28"/>
          <w:szCs w:val="28"/>
        </w:rPr>
      </w:pPr>
    </w:p>
    <w:p>
      <w:pPr>
        <w:pStyle w:val="style0"/>
        <w:ind w:firstLine="708"/>
        <w:jc w:val="center"/>
        <w:rPr>
          <w:rFonts w:ascii="Century Schoolbook" w:hAnsi="Century Schoolbook"/>
          <w:sz w:val="28"/>
          <w:szCs w:val="28"/>
        </w:rPr>
      </w:pPr>
      <w:r>
        <w:rPr>
          <w:rFonts w:ascii="Century Schoolbook" w:hAnsi="Century Schoolbook"/>
          <w:sz w:val="28"/>
          <w:szCs w:val="28"/>
        </w:rPr>
        <w:t>Curso: 2022-</w:t>
      </w:r>
      <w:r>
        <w:rPr>
          <w:rFonts w:ascii="Century Schoolbook" w:hAnsi="Century Schoolbook"/>
          <w:sz w:val="28"/>
          <w:szCs w:val="28"/>
        </w:rPr>
        <w:t>2023</w:t>
      </w:r>
    </w:p>
    <w:p>
      <w:pPr>
        <w:pStyle w:val="style0"/>
        <w:ind w:firstLine="708"/>
        <w:jc w:val="center"/>
        <w:rPr>
          <w:rFonts w:ascii="Century Schoolbook" w:hAnsi="Century Schoolbook"/>
          <w:b/>
          <w:sz w:val="28"/>
          <w:szCs w:val="28"/>
        </w:rPr>
      </w:pPr>
      <w:r>
        <w:rPr>
          <w:rFonts w:ascii="Century Schoolbook" w:hAnsi="Century Schoolbook"/>
          <w:b/>
          <w:sz w:val="28"/>
          <w:szCs w:val="28"/>
        </w:rPr>
        <w:t>“Año 65 de la Revolución”</w:t>
      </w:r>
    </w:p>
    <w:p>
      <w:pPr>
        <w:pStyle w:val="style0"/>
        <w:jc w:val="both"/>
        <w:rPr>
          <w:rFonts w:ascii="Arial" w:cs="Arial" w:hAnsi="Arial"/>
          <w:b/>
          <w:sz w:val="28"/>
          <w:szCs w:val="28"/>
        </w:rPr>
      </w:pPr>
    </w:p>
    <w:p>
      <w:pPr>
        <w:pStyle w:val="style0"/>
        <w:jc w:val="both"/>
        <w:rPr>
          <w:rFonts w:ascii="Arial" w:cs="Arial" w:hAnsi="Arial"/>
          <w:b/>
          <w:sz w:val="28"/>
          <w:szCs w:val="28"/>
        </w:rPr>
      </w:pPr>
      <w:r>
        <w:rPr>
          <w:rFonts w:ascii="Arial" w:cs="Arial" w:hAnsi="Arial"/>
          <w:b/>
          <w:sz w:val="28"/>
          <w:szCs w:val="28"/>
        </w:rPr>
        <w:t>Resumen</w:t>
      </w:r>
    </w:p>
    <w:p>
      <w:pPr>
        <w:pStyle w:val="style0"/>
        <w:spacing w:lineRule="auto" w:line="360"/>
        <w:jc w:val="both"/>
        <w:rPr>
          <w:rFonts w:ascii="Arial" w:cs="Arial" w:hAnsi="Arial"/>
          <w:sz w:val="24"/>
          <w:szCs w:val="24"/>
        </w:rPr>
      </w:pPr>
      <w:r>
        <w:rPr>
          <w:rFonts w:ascii="Arial" w:cs="Arial" w:hAnsi="Arial"/>
          <w:sz w:val="24"/>
          <w:szCs w:val="24"/>
        </w:rPr>
        <w:t xml:space="preserve">El embarazo </w:t>
      </w:r>
      <w:r>
        <w:rPr>
          <w:rFonts w:ascii="Arial" w:cs="Arial" w:hAnsi="Arial"/>
          <w:sz w:val="24"/>
          <w:szCs w:val="24"/>
        </w:rPr>
        <w:t>ectópico</w:t>
      </w:r>
      <w:r>
        <w:rPr>
          <w:rFonts w:ascii="Arial" w:cs="Arial" w:hAnsi="Arial"/>
          <w:sz w:val="24"/>
          <w:szCs w:val="24"/>
        </w:rPr>
        <w:t xml:space="preserve"> se conceptualiza como</w:t>
      </w:r>
      <w:r>
        <w:rPr>
          <w:rFonts w:ascii="Arial" w:cs="Arial" w:hAnsi="Arial"/>
          <w:sz w:val="24"/>
          <w:szCs w:val="24"/>
        </w:rPr>
        <w:t xml:space="preserve"> la implantación del óvulo fecundado fuera del útero.</w:t>
      </w:r>
      <w:r>
        <w:rPr>
          <w:rFonts w:ascii="Arial" w:cs="Arial" w:hAnsi="Arial"/>
          <w:sz w:val="24"/>
          <w:szCs w:val="24"/>
        </w:rPr>
        <w:t xml:space="preserve"> </w:t>
      </w:r>
      <w:r>
        <w:rPr>
          <w:rFonts w:ascii="Arial" w:cs="Arial" w:hAnsi="Arial"/>
          <w:sz w:val="24"/>
          <w:szCs w:val="24"/>
        </w:rPr>
        <w:t>Se realizó una revisión bibliográfica</w:t>
      </w:r>
      <w:r>
        <w:rPr>
          <w:rFonts w:ascii="Arial" w:cs="Arial" w:hAnsi="Arial"/>
          <w:sz w:val="24"/>
          <w:szCs w:val="24"/>
        </w:rPr>
        <w:t xml:space="preserve"> con el objetivo de describir algunos aspectos del embarazo ectópico como una de las principales causas de morbilidad y mortalidad materna en Cuba.</w:t>
      </w:r>
      <w:r>
        <w:rPr>
          <w:rFonts w:ascii="Arial" w:cs="Arial" w:hAnsi="Arial"/>
          <w:sz w:val="24"/>
          <w:szCs w:val="24"/>
        </w:rPr>
        <w:t xml:space="preserve"> Se </w:t>
      </w:r>
      <w:r>
        <w:rPr>
          <w:rFonts w:ascii="Arial" w:cs="Arial" w:hAnsi="Arial"/>
          <w:sz w:val="24"/>
          <w:szCs w:val="24"/>
        </w:rPr>
        <w:t>consultaron diferentes fuen</w:t>
      </w:r>
      <w:r>
        <w:rPr>
          <w:rFonts w:ascii="Arial" w:cs="Arial" w:hAnsi="Arial"/>
          <w:sz w:val="24"/>
          <w:szCs w:val="24"/>
        </w:rPr>
        <w:t>t</w:t>
      </w:r>
      <w:r>
        <w:rPr>
          <w:rFonts w:ascii="Arial" w:cs="Arial" w:hAnsi="Arial"/>
          <w:sz w:val="24"/>
          <w:szCs w:val="24"/>
        </w:rPr>
        <w:t>es como</w:t>
      </w:r>
      <w:r>
        <w:rPr>
          <w:rFonts w:ascii="Arial" w:cs="Arial" w:hAnsi="Arial"/>
          <w:sz w:val="24"/>
          <w:szCs w:val="24"/>
        </w:rPr>
        <w:t xml:space="preserve"> Scielo</w:t>
      </w:r>
      <w:r>
        <w:rPr>
          <w:rFonts w:ascii="Arial" w:cs="Arial" w:hAnsi="Arial"/>
          <w:sz w:val="24"/>
          <w:szCs w:val="24"/>
        </w:rPr>
        <w:t xml:space="preserve"> e Infomed </w:t>
      </w:r>
      <w:r>
        <w:rPr>
          <w:rFonts w:ascii="Arial" w:cs="Arial" w:hAnsi="Arial"/>
          <w:sz w:val="24"/>
          <w:szCs w:val="24"/>
        </w:rPr>
        <w:t>d</w:t>
      </w:r>
      <w:r>
        <w:rPr>
          <w:rFonts w:ascii="Arial" w:cs="Arial" w:hAnsi="Arial"/>
          <w:sz w:val="24"/>
          <w:szCs w:val="24"/>
        </w:rPr>
        <w:t>e las cuales se seleccionaron 23</w:t>
      </w:r>
      <w:r>
        <w:rPr>
          <w:rFonts w:ascii="Arial" w:cs="Arial" w:hAnsi="Arial"/>
          <w:sz w:val="24"/>
          <w:szCs w:val="24"/>
        </w:rPr>
        <w:t xml:space="preserve"> artículos</w:t>
      </w:r>
      <w:r>
        <w:rPr>
          <w:rFonts w:ascii="Arial" w:cs="Arial" w:hAnsi="Arial"/>
          <w:sz w:val="24"/>
          <w:szCs w:val="24"/>
        </w:rPr>
        <w:t>. E</w:t>
      </w:r>
      <w:r>
        <w:rPr>
          <w:rFonts w:ascii="Arial" w:cs="Arial" w:hAnsi="Arial"/>
          <w:sz w:val="24"/>
          <w:szCs w:val="24"/>
          <w:shd w:val="clear" w:color="auto" w:fill="ffffff"/>
        </w:rPr>
        <w:t xml:space="preserve">l embarazo ectópico </w:t>
      </w:r>
      <w:r>
        <w:rPr>
          <w:rFonts w:ascii="Arial" w:cs="Arial" w:hAnsi="Arial"/>
          <w:sz w:val="24"/>
          <w:szCs w:val="24"/>
          <w:shd w:val="clear" w:color="auto" w:fill="ffffff"/>
        </w:rPr>
        <w:t>puede</w:t>
      </w:r>
      <w:r>
        <w:rPr>
          <w:rFonts w:ascii="Arial" w:cs="Arial" w:hAnsi="Arial"/>
          <w:sz w:val="24"/>
          <w:szCs w:val="24"/>
          <w:shd w:val="clear" w:color="auto" w:fill="ffffff"/>
        </w:rPr>
        <w:t xml:space="preserve"> ca</w:t>
      </w:r>
      <w:r>
        <w:rPr>
          <w:rFonts w:ascii="Arial" w:cs="Arial" w:hAnsi="Arial"/>
          <w:sz w:val="24"/>
          <w:szCs w:val="24"/>
          <w:shd w:val="clear" w:color="auto" w:fill="ffffff"/>
        </w:rPr>
        <w:t>usar un cuadro de abdomen agudo y puede comprometer la vida de la paciente</w:t>
      </w:r>
      <w:r>
        <w:rPr>
          <w:rFonts w:ascii="Arial" w:cs="Arial" w:hAnsi="Arial"/>
          <w:sz w:val="24"/>
          <w:szCs w:val="24"/>
          <w:shd w:val="clear" w:color="auto" w:fill="ffffff"/>
        </w:rPr>
        <w:t xml:space="preserve"> si no se interviene de manera opo</w:t>
      </w:r>
      <w:r>
        <w:rPr>
          <w:rFonts w:ascii="Arial" w:cs="Arial" w:hAnsi="Arial"/>
          <w:sz w:val="24"/>
          <w:szCs w:val="24"/>
          <w:shd w:val="clear" w:color="auto" w:fill="ffffff"/>
        </w:rPr>
        <w:t>rtuna, de ahí la importancia de</w:t>
      </w:r>
      <w:r>
        <w:rPr>
          <w:rFonts w:ascii="Arial" w:cs="Arial" w:hAnsi="Arial"/>
          <w:sz w:val="24"/>
          <w:szCs w:val="24"/>
          <w:shd w:val="clear" w:color="auto" w:fill="ffffff"/>
        </w:rPr>
        <w:t xml:space="preserve"> un</w:t>
      </w:r>
      <w:r>
        <w:rPr>
          <w:rFonts w:ascii="Arial" w:cs="Arial" w:hAnsi="Arial"/>
          <w:sz w:val="24"/>
          <w:szCs w:val="24"/>
          <w:shd w:val="clear" w:color="auto" w:fill="ffffff"/>
        </w:rPr>
        <w:t xml:space="preserve"> temprano</w:t>
      </w:r>
      <w:r>
        <w:rPr>
          <w:rFonts w:ascii="Arial" w:cs="Arial" w:hAnsi="Arial"/>
          <w:sz w:val="24"/>
          <w:szCs w:val="24"/>
          <w:shd w:val="clear" w:color="auto" w:fill="ffffff"/>
        </w:rPr>
        <w:t xml:space="preserve"> diagnóstic</w:t>
      </w:r>
      <w:r>
        <w:rPr>
          <w:rFonts w:ascii="Arial" w:cs="Arial" w:hAnsi="Arial"/>
          <w:sz w:val="24"/>
          <w:szCs w:val="24"/>
          <w:shd w:val="clear" w:color="auto" w:fill="ffffff"/>
        </w:rPr>
        <w:t xml:space="preserve">o. El </w:t>
      </w:r>
      <w:r>
        <w:rPr>
          <w:rFonts w:ascii="Arial" w:cs="Arial" w:hAnsi="Arial"/>
          <w:sz w:val="24"/>
          <w:szCs w:val="24"/>
        </w:rPr>
        <w:t>tratamiento mediante cirugía de mínimo acceso que además de preservar la fertilidad, permite una rápida reincorporación de las pacientes y les brinda beneficio estético.</w:t>
      </w:r>
    </w:p>
    <w:p>
      <w:pPr>
        <w:pStyle w:val="style0"/>
        <w:spacing w:lineRule="auto" w:line="360"/>
        <w:jc w:val="both"/>
        <w:rPr>
          <w:rFonts w:ascii="Arial" w:cs="Arial" w:hAnsi="Arial"/>
          <w:sz w:val="24"/>
          <w:szCs w:val="24"/>
        </w:rPr>
      </w:pPr>
      <w:r>
        <w:rPr>
          <w:rFonts w:ascii="Arial" w:cs="Arial" w:hAnsi="Arial"/>
          <w:sz w:val="24"/>
          <w:szCs w:val="24"/>
        </w:rPr>
        <w:t>Palabras Clave</w:t>
      </w:r>
      <w:r>
        <w:rPr>
          <w:rFonts w:ascii="Arial" w:cs="Arial" w:hAnsi="Arial"/>
          <w:sz w:val="24"/>
          <w:szCs w:val="24"/>
        </w:rPr>
        <w:t xml:space="preserve">: Embarazo Ectópico; Salpingectomía; Salpingostomía </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Arial" w:cs="Arial" w:hAnsi="Arial"/>
          <w:b/>
          <w:sz w:val="28"/>
          <w:szCs w:val="28"/>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Arial" w:cs="Arial" w:eastAsia="Times New Roman" w:hAnsi="Arial"/>
          <w:color w:val="000000"/>
          <w:sz w:val="28"/>
          <w:szCs w:val="28"/>
          <w:lang w:val="en-US" w:eastAsia="es-ES"/>
        </w:rPr>
      </w:pPr>
      <w:r>
        <w:rPr>
          <w:rFonts w:ascii="Arial" w:cs="Arial" w:eastAsia="Times New Roman" w:hAnsi="Arial"/>
          <w:b/>
          <w:color w:val="000000"/>
          <w:sz w:val="28"/>
          <w:szCs w:val="28"/>
          <w:lang w:val="en-US" w:eastAsia="es-ES"/>
        </w:rPr>
        <w:t>Abstract</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Arial" w:cs="Arial" w:eastAsia="Times New Roman" w:hAnsi="Arial"/>
          <w:color w:val="000000"/>
          <w:sz w:val="24"/>
          <w:szCs w:val="24"/>
          <w:lang w:val="en-CA" w:eastAsia="es-ES"/>
        </w:rPr>
      </w:pPr>
      <w:r>
        <w:rPr>
          <w:rFonts w:ascii="Arial" w:cs="Arial" w:eastAsia="Times New Roman" w:hAnsi="Arial"/>
          <w:color w:val="000000"/>
          <w:sz w:val="24"/>
          <w:szCs w:val="24"/>
          <w:lang w:val="en-CA" w:eastAsia="es-ES"/>
        </w:rPr>
        <w:t>Ectopic pregnancy is conceptualized as the implantation of the fertilized egg outside the uterus. A bibliographic review was carried out with the objective of describing some aspects of ectopic pregnancy as one of the main causes of maternal morbidity and mortality in Cuba. Different sources such as Scielo and Infomed were consulted, from which 19 articles were selected. Ectopic pregnancy can cause an acute abdomen and can compromise the patient's life if it is not intervened in a timely manner, hence the importance of an early diagnosis. Treatment through minimal access surgery that, in addition to preserving fertility, allows a rapid reincorporation of patients and provides them with aesthetic benefits.</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Arial" w:cs="Arial" w:eastAsia="Times New Roman" w:hAnsi="Arial"/>
          <w:color w:val="000000"/>
          <w:sz w:val="24"/>
          <w:szCs w:val="24"/>
          <w:lang w:val="en-CA" w:eastAsia="es-ES"/>
        </w:rPr>
      </w:pPr>
      <w:r>
        <w:rPr>
          <w:rFonts w:ascii="Arial" w:cs="Arial" w:eastAsia="Times New Roman" w:hAnsi="Arial"/>
          <w:color w:val="000000"/>
          <w:sz w:val="24"/>
          <w:szCs w:val="24"/>
          <w:lang w:val="en-CA" w:eastAsia="es-ES"/>
        </w:rPr>
        <w:t>Keywords: Ectopic Pregnancy; salpingectomy; salpingostomy</w:t>
      </w:r>
    </w:p>
    <w:p>
      <w:pPr>
        <w:pStyle w:val="style0"/>
        <w:jc w:val="both"/>
        <w:rPr>
          <w:rFonts w:ascii="Arial" w:cs="Arial" w:hAnsi="Arial"/>
          <w:b/>
          <w:color w:val="000000"/>
          <w:sz w:val="24"/>
          <w:szCs w:val="24"/>
          <w:lang w:val="en-CA"/>
        </w:rPr>
      </w:pPr>
    </w:p>
    <w:p>
      <w:pPr>
        <w:pStyle w:val="style0"/>
        <w:jc w:val="both"/>
        <w:rPr>
          <w:rFonts w:ascii="Arial" w:cs="Arial" w:hAnsi="Arial"/>
          <w:b/>
          <w:sz w:val="28"/>
          <w:szCs w:val="28"/>
          <w:lang w:val="en-CA"/>
        </w:rPr>
      </w:pPr>
    </w:p>
    <w:p>
      <w:pPr>
        <w:pStyle w:val="style0"/>
        <w:jc w:val="both"/>
        <w:rPr>
          <w:rFonts w:ascii="Arial" w:cs="Arial" w:hAnsi="Arial"/>
          <w:b/>
          <w:sz w:val="28"/>
          <w:szCs w:val="28"/>
          <w:lang w:val="en-CA"/>
        </w:rPr>
      </w:pPr>
    </w:p>
    <w:p>
      <w:pPr>
        <w:pStyle w:val="style0"/>
        <w:jc w:val="both"/>
        <w:rPr>
          <w:rFonts w:ascii="Arial" w:cs="Arial" w:hAnsi="Arial"/>
          <w:b/>
          <w:sz w:val="28"/>
          <w:szCs w:val="28"/>
          <w:lang w:val="en-US"/>
        </w:rPr>
      </w:pPr>
      <w:r>
        <w:rPr>
          <w:rFonts w:ascii="Arial" w:cs="Arial" w:hAnsi="Arial"/>
          <w:b/>
          <w:sz w:val="28"/>
          <w:szCs w:val="28"/>
          <w:lang w:val="en-US"/>
        </w:rPr>
        <w:t>Introducción</w:t>
      </w:r>
    </w:p>
    <w:p>
      <w:pPr>
        <w:pStyle w:val="style0"/>
        <w:autoSpaceDE w:val="false"/>
        <w:autoSpaceDN w:val="false"/>
        <w:adjustRightInd w:val="false"/>
        <w:spacing w:after="0" w:lineRule="auto" w:line="360"/>
        <w:jc w:val="both"/>
        <w:rPr>
          <w:rFonts w:ascii="Arial" w:cs="Arial" w:eastAsia="Times New Roman" w:hAnsi="Arial"/>
          <w:color w:val="000000"/>
          <w:sz w:val="24"/>
          <w:szCs w:val="24"/>
          <w:vertAlign w:val="superscript"/>
          <w:lang w:eastAsia="es-MX"/>
        </w:rPr>
      </w:pPr>
      <w:r>
        <w:rPr>
          <w:rFonts w:ascii="Arial" w:cs="Arial" w:hAnsi="Arial"/>
          <w:sz w:val="24"/>
          <w:szCs w:val="24"/>
        </w:rPr>
        <w:t>Durante</w:t>
      </w:r>
      <w:r>
        <w:rPr>
          <w:rFonts w:ascii="Arial" w:cs="Arial" w:hAnsi="Arial"/>
          <w:sz w:val="24"/>
          <w:szCs w:val="24"/>
        </w:rPr>
        <w:t xml:space="preserve"> el final de la primera semana del desarrollo embrionario y el principio de la segunda semana ocurre la implantación </w:t>
      </w:r>
      <w:r>
        <w:rPr>
          <w:rFonts w:ascii="Arial" w:cs="Arial" w:hAnsi="Arial"/>
          <w:sz w:val="24"/>
          <w:szCs w:val="24"/>
        </w:rPr>
        <w:t>que normalmente debe ocurrir en el endometrio materno</w:t>
      </w:r>
      <w:r>
        <w:rPr>
          <w:rFonts w:ascii="Arial" w:cs="Arial" w:hAnsi="Arial"/>
          <w:sz w:val="24"/>
          <w:szCs w:val="24"/>
        </w:rPr>
        <w:t>.</w:t>
      </w:r>
      <w:r>
        <w:rPr>
          <w:rFonts w:ascii="Arial" w:cs="Arial" w:hAnsi="Arial"/>
          <w:sz w:val="24"/>
          <w:szCs w:val="24"/>
        </w:rPr>
        <w:t xml:space="preserve"> En algunos casos la implantación ocurre fuera del útero, lo que da origen a un embarazo extrauterino o embarazo ectópico. Los embarazos ectópicos pueden identificarse en cualquier sitio de la cavidad abdominal, el ovario o la tuba uterina. A pesar de esto,</w:t>
      </w:r>
      <w:r>
        <w:rPr>
          <w:rFonts w:ascii="Arial" w:cs="Arial" w:hAnsi="Arial"/>
          <w:sz w:val="24"/>
          <w:szCs w:val="24"/>
        </w:rPr>
        <w:t xml:space="preserve"> el</w:t>
      </w:r>
      <w:r>
        <w:rPr>
          <w:rFonts w:ascii="Arial" w:cs="Arial" w:hAnsi="Arial"/>
          <w:sz w:val="24"/>
          <w:szCs w:val="24"/>
        </w:rPr>
        <w:t xml:space="preserve"> 95% de los embarazos ectópicos ocurre en la tuba uterina, y la mayor parte de estos se ubica en el ámpula (80%). En la cavidad abdominal la mayor parte de las veces el blastocisto se fija a la cubierta</w:t>
      </w:r>
      <w:r>
        <w:rPr>
          <w:rFonts w:ascii="Arial" w:cs="Arial" w:hAnsi="Arial"/>
          <w:sz w:val="24"/>
          <w:szCs w:val="24"/>
        </w:rPr>
        <w:t xml:space="preserve"> </w:t>
      </w:r>
      <w:r>
        <w:rPr>
          <w:rFonts w:ascii="Arial" w:cs="Arial" w:hAnsi="Arial"/>
          <w:sz w:val="24"/>
          <w:szCs w:val="24"/>
        </w:rPr>
        <w:t>peritoneal de la bolsa r</w:t>
      </w:r>
      <w:r>
        <w:rPr>
          <w:rFonts w:ascii="Arial" w:cs="Arial" w:hAnsi="Arial"/>
          <w:sz w:val="24"/>
          <w:szCs w:val="24"/>
        </w:rPr>
        <w:t xml:space="preserve">ectouterina o bolsa de Douglas. </w:t>
      </w:r>
      <w:r>
        <w:rPr>
          <w:rFonts w:ascii="Arial" w:cs="Arial" w:hAnsi="Arial"/>
          <w:sz w:val="24"/>
          <w:szCs w:val="24"/>
        </w:rPr>
        <w:t>El blastocisto también puede anclarse a la cubierta peritoneal del tubo digestivo o al omento. En ocasiones el blastocisto se desarrolla en el ovario mismo, lo que produ</w:t>
      </w:r>
      <w:r>
        <w:rPr>
          <w:rFonts w:ascii="Arial" w:cs="Arial" w:hAnsi="Arial"/>
          <w:sz w:val="24"/>
          <w:szCs w:val="24"/>
        </w:rPr>
        <w:t>ce un embarazo ovárico primario</w:t>
      </w:r>
      <w:r>
        <w:rPr>
          <w:rFonts w:ascii="Arial" w:cs="Arial" w:hAnsi="Arial"/>
          <w:sz w:val="24"/>
          <w:szCs w:val="24"/>
        </w:rPr>
        <w:t>. En la mayor parte de los embarazos ectópicos el embrión muere alrededor del segundo mes de la gestación y esto puede resultar en una severa hemorragia para la madre</w:t>
      </w:r>
      <w:r>
        <w:rPr>
          <w:rFonts w:ascii="Arial" w:cs="Arial" w:hAnsi="Arial"/>
          <w:sz w:val="24"/>
          <w:szCs w:val="24"/>
        </w:rPr>
        <w:t>.</w:t>
      </w:r>
      <w:r>
        <w:rPr>
          <w:rFonts w:ascii="Arial" w:cs="Arial" w:eastAsia="Times New Roman" w:hAnsi="Arial"/>
          <w:color w:val="000000"/>
          <w:sz w:val="24"/>
          <w:szCs w:val="24"/>
          <w:vertAlign w:val="superscript"/>
          <w:lang w:eastAsia="es-MX"/>
        </w:rPr>
        <w:t>1</w:t>
      </w:r>
    </w:p>
    <w:p>
      <w:pPr>
        <w:pStyle w:val="style0"/>
        <w:spacing w:lineRule="auto" w:line="360"/>
        <w:jc w:val="both"/>
        <w:rPr>
          <w:rFonts w:ascii="Arial" w:cs="Arial" w:hAnsi="Arial"/>
          <w:sz w:val="24"/>
          <w:szCs w:val="24"/>
        </w:rPr>
      </w:pPr>
      <w:r>
        <w:rPr>
          <w:rFonts w:ascii="Arial" w:cs="Arial" w:hAnsi="Arial"/>
          <w:sz w:val="24"/>
          <w:szCs w:val="24"/>
          <w:lang w:val="es-ES"/>
        </w:rPr>
        <w:t>Fue descrito por primera vez por Albulcasis en el año 1063 y sin embargo hasta el siglo XIX la tasa de supervivencia para este padec</w:t>
      </w:r>
      <w:r>
        <w:rPr>
          <w:rFonts w:ascii="Arial" w:cs="Arial" w:hAnsi="Arial"/>
          <w:sz w:val="24"/>
          <w:szCs w:val="24"/>
          <w:lang w:val="es-ES"/>
        </w:rPr>
        <w:t>imiento era muy baja. En 1970</w:t>
      </w:r>
      <w:r>
        <w:rPr>
          <w:rFonts w:ascii="Arial" w:cs="Arial" w:hAnsi="Arial"/>
          <w:sz w:val="24"/>
          <w:szCs w:val="24"/>
          <w:lang w:val="es-ES"/>
        </w:rPr>
        <w:t xml:space="preserve"> la</w:t>
      </w:r>
      <w:r>
        <w:rPr>
          <w:rFonts w:ascii="Arial" w:cs="Arial" w:hAnsi="Arial"/>
          <w:sz w:val="24"/>
          <w:szCs w:val="24"/>
          <w:lang w:val="es-ES"/>
        </w:rPr>
        <w:t xml:space="preserve"> </w:t>
      </w:r>
      <w:r>
        <w:rPr>
          <w:rFonts w:ascii="Arial" w:cs="Arial" w:hAnsi="Arial"/>
          <w:sz w:val="24"/>
          <w:szCs w:val="24"/>
          <w:lang w:val="es-ES"/>
        </w:rPr>
        <w:t xml:space="preserve">Centers for Disease Control and Prevention (CDC) </w:t>
      </w:r>
      <w:r>
        <w:rPr>
          <w:rFonts w:ascii="Arial" w:cs="Arial" w:hAnsi="Arial"/>
          <w:sz w:val="24"/>
          <w:szCs w:val="24"/>
          <w:lang w:val="es-ES"/>
        </w:rPr>
        <w:t>reportó 17, 800 casos y para 1992 el número de embarazos ectópicos había aumentado a 108 800. Así mismo la tasa de fatalidad disminuyó de 35.5 muertes por 10, 000 casos en 1970 a 2.6 por casa 10 000 casos en 1992</w:t>
      </w:r>
      <w:r>
        <w:rPr>
          <w:rFonts w:ascii="Arial" w:cs="Arial" w:hAnsi="Arial"/>
          <w:sz w:val="24"/>
          <w:szCs w:val="24"/>
        </w:rPr>
        <w:t>.</w:t>
      </w:r>
      <w:r>
        <w:rPr>
          <w:rFonts w:ascii="Arial" w:cs="Arial" w:eastAsia="Times New Roman" w:hAnsi="Arial"/>
          <w:color w:val="000000"/>
          <w:sz w:val="24"/>
          <w:szCs w:val="24"/>
          <w:vertAlign w:val="superscript"/>
          <w:lang w:eastAsia="es-MX"/>
        </w:rPr>
        <w:t>2</w:t>
      </w:r>
      <w:r>
        <w:rPr>
          <w:rFonts w:ascii="Arial" w:cs="Arial" w:eastAsia="Times New Roman" w:hAnsi="Arial"/>
          <w:color w:val="000000"/>
          <w:sz w:val="24"/>
          <w:szCs w:val="24"/>
          <w:vertAlign w:val="superscript"/>
          <w:lang w:eastAsia="es-MX"/>
        </w:rPr>
        <w:t>; 3</w:t>
      </w:r>
    </w:p>
    <w:p>
      <w:pPr>
        <w:pStyle w:val="style0"/>
        <w:spacing w:lineRule="auto" w:line="360"/>
        <w:jc w:val="both"/>
        <w:rPr>
          <w:rFonts w:ascii="Arial" w:cs="Arial" w:hAnsi="Arial"/>
          <w:sz w:val="24"/>
          <w:szCs w:val="24"/>
        </w:rPr>
      </w:pPr>
      <w:r>
        <w:rPr>
          <w:rFonts w:ascii="Arial" w:cs="Arial" w:hAnsi="Arial"/>
          <w:sz w:val="24"/>
          <w:szCs w:val="24"/>
        </w:rPr>
        <w:t>Esta entidad representa una de las causas más importantes de abdomen agudo en ginecología y la principal causa de muerte materna en el primer trimestre del embarazo. Los embarazos ectópicos representan un 2% de todos los embarazos a nivel mundial</w:t>
      </w:r>
      <w:r>
        <w:rPr>
          <w:rFonts w:ascii="Arial" w:cs="Arial" w:hAnsi="Arial"/>
          <w:sz w:val="24"/>
          <w:szCs w:val="24"/>
        </w:rPr>
        <w:t>.</w:t>
      </w:r>
      <w:r>
        <w:rPr>
          <w:rFonts w:ascii="Arial" w:cs="Arial" w:hAnsi="Arial"/>
          <w:sz w:val="24"/>
          <w:szCs w:val="24"/>
          <w:vertAlign w:val="superscript"/>
        </w:rPr>
        <w:t>4</w:t>
      </w:r>
      <w:r>
        <w:rPr>
          <w:rFonts w:ascii="Arial" w:cs="Arial" w:hAnsi="Arial"/>
          <w:sz w:val="24"/>
          <w:szCs w:val="24"/>
        </w:rPr>
        <w:t xml:space="preserve">En las </w:t>
      </w:r>
      <w:r>
        <w:rPr>
          <w:rFonts w:ascii="Arial" w:cs="Arial" w:hAnsi="Arial"/>
          <w:sz w:val="24"/>
          <w:szCs w:val="24"/>
        </w:rPr>
        <w:t>últimas</w:t>
      </w:r>
      <w:r>
        <w:rPr>
          <w:rFonts w:ascii="Arial" w:cs="Arial" w:hAnsi="Arial"/>
          <w:sz w:val="24"/>
          <w:szCs w:val="24"/>
        </w:rPr>
        <w:t xml:space="preserve"> décadas se ha registrado un aumento en la cantidad de casos. </w:t>
      </w:r>
      <w:r>
        <w:rPr>
          <w:rFonts w:ascii="Arial" w:cs="Arial" w:hAnsi="Arial"/>
          <w:sz w:val="24"/>
          <w:szCs w:val="24"/>
        </w:rPr>
        <w:t>La razón en este aumento en la incidencia se explica por diversos factores: el incremento en el uso de métodos anticonceptivos hormonales lleva al no uso de métodos de barrera, hecho que ha incrementado la aparición de cuadros infecciosos, como la enfermedad inflamatoria pélvica lo que determina una alteración anatómica y funcional de la trompa llevando a la implantación del embrión en forma temprana a este nivel. También se explica por el aumento en la edad materna, la realización de procedimientos de reproducción</w:t>
      </w:r>
      <w:r>
        <w:rPr>
          <w:rFonts w:ascii="Arial" w:cs="Arial" w:hAnsi="Arial"/>
          <w:sz w:val="24"/>
          <w:szCs w:val="24"/>
        </w:rPr>
        <w:t xml:space="preserve"> </w:t>
      </w:r>
      <w:r>
        <w:rPr>
          <w:rFonts w:ascii="Arial" w:cs="Arial" w:hAnsi="Arial"/>
          <w:sz w:val="24"/>
          <w:szCs w:val="24"/>
        </w:rPr>
        <w:t xml:space="preserve">y aumento del tabaquismo en mujeres en edad </w:t>
      </w:r>
      <w:r>
        <w:rPr>
          <w:rFonts w:ascii="Arial" w:cs="Arial" w:hAnsi="Arial"/>
          <w:sz w:val="24"/>
          <w:szCs w:val="24"/>
        </w:rPr>
        <w:t>reproductiva. La verdadera frecuencia no se puede estimar con exactitud debido a que las estadísticas reflejan s</w:t>
      </w:r>
      <w:r>
        <w:rPr>
          <w:rFonts w:ascii="Arial" w:cs="Arial" w:hAnsi="Arial"/>
          <w:sz w:val="24"/>
          <w:szCs w:val="24"/>
        </w:rPr>
        <w:t>o</w:t>
      </w:r>
      <w:r>
        <w:rPr>
          <w:rFonts w:ascii="Arial" w:cs="Arial" w:hAnsi="Arial"/>
          <w:sz w:val="24"/>
          <w:szCs w:val="24"/>
        </w:rPr>
        <w:t>lo los casos tratados en forma hospitalaria y de resolución quirúrgica</w:t>
      </w:r>
      <w:r>
        <w:rPr>
          <w:rFonts w:ascii="Arial" w:cs="Arial" w:hAnsi="Arial"/>
          <w:sz w:val="24"/>
          <w:szCs w:val="24"/>
        </w:rPr>
        <w:t>.</w:t>
      </w:r>
      <w:r>
        <w:rPr>
          <w:rFonts w:ascii="Arial" w:cs="Arial" w:hAnsi="Arial"/>
          <w:sz w:val="24"/>
          <w:szCs w:val="24"/>
          <w:vertAlign w:val="superscript"/>
        </w:rPr>
        <w:t>5</w:t>
      </w:r>
    </w:p>
    <w:p>
      <w:pPr>
        <w:pStyle w:val="style0"/>
        <w:spacing w:lineRule="auto" w:line="360"/>
        <w:jc w:val="both"/>
        <w:rPr/>
      </w:pPr>
      <w:r>
        <w:rPr>
          <w:rFonts w:ascii="Arial" w:cs="Arial" w:hAnsi="Arial"/>
          <w:sz w:val="24"/>
          <w:szCs w:val="24"/>
        </w:rPr>
        <w:t xml:space="preserve">En </w:t>
      </w:r>
      <w:r>
        <w:rPr>
          <w:rFonts w:ascii="Arial" w:cs="Arial" w:hAnsi="Arial"/>
          <w:sz w:val="24"/>
          <w:szCs w:val="24"/>
        </w:rPr>
        <w:t>l</w:t>
      </w:r>
      <w:r>
        <w:rPr>
          <w:rFonts w:ascii="Arial" w:cs="Arial" w:hAnsi="Arial"/>
          <w:sz w:val="24"/>
          <w:szCs w:val="24"/>
        </w:rPr>
        <w:t>os países desarrollados (Estados Unidos de América, Europa, Au</w:t>
      </w:r>
      <w:r>
        <w:rPr>
          <w:rFonts w:ascii="Arial" w:cs="Arial" w:hAnsi="Arial"/>
          <w:sz w:val="24"/>
          <w:szCs w:val="24"/>
        </w:rPr>
        <w:t>stralia, Nueva Zelanda y Japón)</w:t>
      </w:r>
      <w:r>
        <w:rPr>
          <w:rFonts w:ascii="Arial" w:cs="Arial" w:hAnsi="Arial"/>
          <w:sz w:val="24"/>
          <w:szCs w:val="24"/>
        </w:rPr>
        <w:t xml:space="preserve"> la tasa de mortalidad por embarazo ectópico se reporta un 4,9%. La incidencia de embarazo ectópico a nivel mundial varía de acuerdo </w:t>
      </w:r>
      <w:r>
        <w:rPr>
          <w:rFonts w:ascii="Arial" w:cs="Arial" w:hAnsi="Arial"/>
          <w:sz w:val="24"/>
          <w:szCs w:val="24"/>
        </w:rPr>
        <w:t>con el desarrollo de los países</w:t>
      </w:r>
      <w:r>
        <w:rPr>
          <w:rFonts w:ascii="Arial" w:cs="Arial" w:hAnsi="Arial"/>
          <w:sz w:val="24"/>
          <w:szCs w:val="24"/>
        </w:rPr>
        <w:t xml:space="preserve"> y se manifiesta con una tasa de 1 caso para cada 28 gestaciones o 1 caso por cada 40 gestaciones en países como Jamaica y Vietnam. Más de la mitad de las mujeres con embarazo ectópico</w:t>
      </w:r>
      <w:r>
        <w:rPr>
          <w:rFonts w:ascii="Arial" w:cs="Arial" w:hAnsi="Arial"/>
          <w:sz w:val="24"/>
          <w:szCs w:val="24"/>
        </w:rPr>
        <w:t>,</w:t>
      </w:r>
      <w:r>
        <w:rPr>
          <w:rFonts w:ascii="Arial" w:cs="Arial" w:hAnsi="Arial"/>
          <w:sz w:val="24"/>
          <w:szCs w:val="24"/>
        </w:rPr>
        <w:t xml:space="preserve"> que van a un servicio de emergencia, su diagnóstico no es identificado en la primera evaluación médica, siendo responsable del 9% de las muertes en este período. En el Reino Unido, entre 2014 y 2018, fueron diagnosticados cerca de 32.000 embarazos ectópicos en cada año, con un total de 13 muertes maternas.</w:t>
      </w:r>
      <w:r>
        <w:rPr>
          <w:rFonts w:ascii="Arial" w:cs="Arial" w:eastAsia="Times New Roman" w:hAnsi="Arial"/>
          <w:color w:val="000000"/>
          <w:sz w:val="24"/>
          <w:szCs w:val="24"/>
          <w:vertAlign w:val="superscript"/>
          <w:lang w:eastAsia="es-MX"/>
        </w:rPr>
        <w:t>4</w:t>
      </w:r>
    </w:p>
    <w:p>
      <w:pPr>
        <w:pStyle w:val="style0"/>
        <w:spacing w:lineRule="auto" w:line="360"/>
        <w:jc w:val="both"/>
        <w:rPr>
          <w:rFonts w:ascii="Arial" w:cs="Arial" w:hAnsi="Arial"/>
          <w:sz w:val="24"/>
          <w:szCs w:val="24"/>
        </w:rPr>
      </w:pPr>
      <w:r>
        <w:rPr>
          <w:rFonts w:ascii="Arial" w:cs="Arial" w:hAnsi="Arial"/>
          <w:sz w:val="24"/>
          <w:szCs w:val="24"/>
        </w:rPr>
        <w:t>En</w:t>
      </w:r>
      <w:r>
        <w:rPr>
          <w:rFonts w:ascii="Arial" w:cs="Arial" w:hAnsi="Arial"/>
          <w:sz w:val="24"/>
          <w:szCs w:val="24"/>
        </w:rPr>
        <w:t xml:space="preserve"> Cuba la </w:t>
      </w:r>
      <w:r>
        <w:rPr>
          <w:rFonts w:ascii="Arial" w:cs="Arial" w:hAnsi="Arial"/>
          <w:sz w:val="24"/>
          <w:szCs w:val="24"/>
        </w:rPr>
        <w:t>Dirección Nacional de E</w:t>
      </w:r>
      <w:r>
        <w:rPr>
          <w:rFonts w:ascii="Arial" w:cs="Arial" w:hAnsi="Arial"/>
          <w:sz w:val="24"/>
          <w:szCs w:val="24"/>
        </w:rPr>
        <w:t>stadística del MINSAP comenzó, a partir del año 2012, a recolectar el n</w:t>
      </w:r>
      <w:r>
        <w:rPr>
          <w:rFonts w:ascii="Arial" w:cs="Arial" w:hAnsi="Arial"/>
          <w:sz w:val="24"/>
          <w:szCs w:val="24"/>
        </w:rPr>
        <w:t xml:space="preserve">úmero de pacientes operadas por </w:t>
      </w:r>
      <w:r>
        <w:rPr>
          <w:rFonts w:ascii="Arial" w:cs="Arial" w:hAnsi="Arial"/>
          <w:sz w:val="24"/>
          <w:szCs w:val="24"/>
        </w:rPr>
        <w:t xml:space="preserve">embarazo ectópico </w:t>
      </w:r>
      <w:r>
        <w:rPr>
          <w:rFonts w:ascii="Arial" w:cs="Arial" w:hAnsi="Arial"/>
          <w:sz w:val="24"/>
          <w:szCs w:val="24"/>
        </w:rPr>
        <w:t xml:space="preserve">en las diferentes unidades de todo el país. Durante el año 2012 por esta causa fueron operadas 3799, mientras en 2013, recibieron </w:t>
      </w:r>
      <w:r>
        <w:rPr>
          <w:rFonts w:ascii="Arial" w:cs="Arial" w:hAnsi="Arial"/>
          <w:sz w:val="24"/>
          <w:szCs w:val="24"/>
        </w:rPr>
        <w:t>este tratamiento 4706</w:t>
      </w:r>
      <w:r>
        <w:rPr>
          <w:rFonts w:ascii="Arial" w:cs="Arial" w:hAnsi="Arial"/>
          <w:sz w:val="24"/>
          <w:szCs w:val="24"/>
        </w:rPr>
        <w:t xml:space="preserve">. </w:t>
      </w:r>
      <w:r>
        <w:rPr>
          <w:rFonts w:ascii="Arial" w:cs="Arial" w:hAnsi="Arial"/>
          <w:sz w:val="24"/>
          <w:szCs w:val="24"/>
          <w:vertAlign w:val="superscript"/>
        </w:rPr>
        <w:t>6</w:t>
      </w:r>
    </w:p>
    <w:p>
      <w:pPr>
        <w:pStyle w:val="style0"/>
        <w:spacing w:lineRule="auto" w:line="360"/>
        <w:jc w:val="both"/>
        <w:rPr>
          <w:rFonts w:ascii="Arial" w:cs="Arial" w:hAnsi="Arial"/>
          <w:sz w:val="24"/>
          <w:szCs w:val="24"/>
          <w:vertAlign w:val="superscript"/>
        </w:rPr>
      </w:pPr>
      <w:r>
        <w:rPr>
          <w:rFonts w:ascii="Arial" w:cs="Arial" w:hAnsi="Arial"/>
          <w:sz w:val="24"/>
          <w:szCs w:val="24"/>
        </w:rPr>
        <w:t>En Santiago de Cuba se registraron entre 2019-2022</w:t>
      </w:r>
      <w:r>
        <w:rPr>
          <w:rFonts w:ascii="Arial" w:cs="Arial" w:hAnsi="Arial"/>
          <w:sz w:val="24"/>
          <w:szCs w:val="24"/>
        </w:rPr>
        <w:t xml:space="preserve"> un total de 1414 embarazos ectópicos, sin reportarse ninguna muerte materna gracias a la intervención oportuna del personal médico.</w:t>
      </w:r>
      <w:r>
        <w:rPr>
          <w:rFonts w:ascii="Arial" w:cs="Arial" w:hAnsi="Arial"/>
          <w:sz w:val="24"/>
          <w:szCs w:val="24"/>
          <w:vertAlign w:val="superscript"/>
        </w:rPr>
        <w:t>7</w:t>
      </w:r>
    </w:p>
    <w:p>
      <w:pPr>
        <w:pStyle w:val="style0"/>
        <w:spacing w:lineRule="auto" w:line="360"/>
        <w:jc w:val="both"/>
        <w:rPr>
          <w:rFonts w:ascii="Arial" w:cs="Arial" w:hAnsi="Arial"/>
          <w:sz w:val="24"/>
          <w:szCs w:val="24"/>
        </w:rPr>
      </w:pPr>
      <w:r>
        <w:rPr>
          <w:rFonts w:ascii="Arial" w:cs="Arial" w:hAnsi="Arial"/>
          <w:sz w:val="24"/>
          <w:szCs w:val="24"/>
        </w:rPr>
        <w:t>Por lo que se puede apreciar esta entidad</w:t>
      </w:r>
      <w:r>
        <w:rPr>
          <w:rFonts w:ascii="Arial" w:cs="Arial" w:hAnsi="Arial"/>
          <w:sz w:val="24"/>
          <w:szCs w:val="24"/>
        </w:rPr>
        <w:t xml:space="preserve"> constituye un problema de salud que afecta a nuestra población femenina y si tenemos en cuenta que el embarazo ectópico constituye una urgencia quirúrgica, en el caso del tubario que es el más frecuente, la mujer pierde la trompa uterina afectada lo que trae como consecuencia dificultades para la reproducción y que la trompa contraria puede estar afectada constituyendo un riesgo de que se repita causando esterilidad, por lo que se hacen necesarios estudios encaminados a su prevención</w:t>
      </w:r>
      <w:r>
        <w:rPr>
          <w:rFonts w:ascii="Arial" w:cs="Arial" w:hAnsi="Arial"/>
          <w:sz w:val="24"/>
          <w:szCs w:val="24"/>
        </w:rPr>
        <w:t>.</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 xml:space="preserve">PROBLEMA </w:t>
      </w:r>
      <w:r>
        <w:rPr>
          <w:rFonts w:ascii="Arial" w:cs="Arial" w:hAnsi="Arial"/>
          <w:sz w:val="24"/>
          <w:szCs w:val="24"/>
        </w:rPr>
        <w:t>CIENTÍ</w:t>
      </w:r>
      <w:r>
        <w:rPr>
          <w:rFonts w:ascii="Arial" w:cs="Arial" w:hAnsi="Arial"/>
          <w:sz w:val="24"/>
          <w:szCs w:val="24"/>
        </w:rPr>
        <w:t xml:space="preserve">FICO: ¿Cuáles son los métodos </w:t>
      </w:r>
      <w:r>
        <w:rPr>
          <w:rFonts w:ascii="Arial" w:cs="Arial" w:hAnsi="Arial"/>
          <w:sz w:val="24"/>
          <w:szCs w:val="24"/>
        </w:rPr>
        <w:t>de diagnóstico y tratamiento del embarazo ectópico</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JUSTIFICACIÓN:</w:t>
      </w:r>
      <w:r>
        <w:rPr>
          <w:rFonts w:ascii="Arial" w:cs="Arial" w:hAnsi="Arial"/>
          <w:sz w:val="24"/>
          <w:szCs w:val="24"/>
        </w:rPr>
        <w:t xml:space="preserve"> </w:t>
      </w:r>
      <w:r>
        <w:rPr>
          <w:rFonts w:ascii="Arial" w:cs="Arial" w:hAnsi="Arial"/>
          <w:sz w:val="24"/>
          <w:szCs w:val="24"/>
        </w:rPr>
        <w:t>Aunque la mortalidad de este ha descendido considerablemente debido a los avances tecnológicos alcanzados el siglo pasado</w:t>
      </w:r>
      <w:r>
        <w:rPr>
          <w:rFonts w:ascii="Arial" w:cs="Arial" w:hAnsi="Arial"/>
          <w:sz w:val="24"/>
          <w:szCs w:val="24"/>
        </w:rPr>
        <w:t>,</w:t>
      </w:r>
      <w:r>
        <w:rPr>
          <w:rFonts w:ascii="Arial" w:cs="Arial" w:hAnsi="Arial"/>
          <w:sz w:val="24"/>
          <w:szCs w:val="24"/>
        </w:rPr>
        <w:t xml:space="preserve"> el embarazo ectópico</w:t>
      </w:r>
      <w:r>
        <w:rPr>
          <w:rFonts w:ascii="Arial" w:cs="Arial" w:hAnsi="Arial"/>
          <w:sz w:val="24"/>
          <w:szCs w:val="24"/>
        </w:rPr>
        <w:t>,</w:t>
      </w:r>
      <w:r>
        <w:rPr>
          <w:rFonts w:ascii="Arial" w:cs="Arial" w:hAnsi="Arial"/>
          <w:sz w:val="24"/>
          <w:szCs w:val="24"/>
        </w:rPr>
        <w:t xml:space="preserve"> sigue siendo una de las principales causas de muertes maternas en el primer trimestre del embarazo </w:t>
      </w:r>
      <w:r>
        <w:rPr>
          <w:rFonts w:ascii="Arial" w:cs="Arial" w:hAnsi="Arial"/>
          <w:sz w:val="24"/>
          <w:szCs w:val="24"/>
        </w:rPr>
        <w:t>en el mundo</w:t>
      </w:r>
      <w:r>
        <w:rPr>
          <w:rFonts w:ascii="Arial" w:cs="Arial" w:hAnsi="Arial"/>
          <w:sz w:val="24"/>
          <w:szCs w:val="24"/>
        </w:rPr>
        <w:t xml:space="preserve"> y en especial en países subdesarrollados donde el acceso a las mejores tecnologías se hace imposible.</w:t>
      </w:r>
      <w:r>
        <w:rPr>
          <w:rFonts w:ascii="Arial" w:cs="Arial" w:hAnsi="Arial"/>
          <w:sz w:val="24"/>
          <w:szCs w:val="24"/>
        </w:rPr>
        <w:t xml:space="preserve"> Además de constituir un riesgo para la vida también afecta la fertilidad de la madre ya que la trompa afectada, al no existir un diagnóstico temprano, se tendría que extirpar</w:t>
      </w:r>
      <w:r>
        <w:rPr>
          <w:rFonts w:ascii="Arial" w:cs="Arial" w:hAnsi="Arial"/>
          <w:sz w:val="24"/>
          <w:szCs w:val="24"/>
        </w:rPr>
        <w:t xml:space="preserve"> lo cual es un gran problema teniendo en cuenta la baja natalidad y el envejecimiento poblacional que experimenta nuestro país en los últimos años</w:t>
      </w:r>
      <w:r>
        <w:rPr>
          <w:rFonts w:ascii="Arial" w:cs="Arial" w:hAnsi="Arial"/>
          <w:sz w:val="24"/>
          <w:szCs w:val="24"/>
        </w:rPr>
        <w:t xml:space="preserve">. </w:t>
      </w:r>
      <w:r>
        <w:rPr>
          <w:rFonts w:ascii="Arial" w:cs="Arial" w:hAnsi="Arial"/>
          <w:sz w:val="24"/>
          <w:szCs w:val="24"/>
        </w:rPr>
        <w:t>Por esto se hace necesario que los estudiantes tengan conocimiento sobre los métodos utilizados en el diagnóstico y tratamiento del embarazo ectópico.</w:t>
      </w:r>
    </w:p>
    <w:p>
      <w:pPr>
        <w:pStyle w:val="style0"/>
        <w:spacing w:lineRule="auto" w:line="360"/>
        <w:rPr>
          <w:rFonts w:ascii="Arial" w:cs="Arial" w:hAnsi="Arial"/>
          <w:sz w:val="24"/>
          <w:szCs w:val="24"/>
        </w:rPr>
      </w:pPr>
      <w:r>
        <w:rPr>
          <w:rFonts w:ascii="Arial" w:cs="Arial" w:hAnsi="Arial"/>
          <w:sz w:val="24"/>
          <w:szCs w:val="24"/>
        </w:rPr>
        <w:br/>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r>
        <w:rPr>
          <w:rFonts w:ascii="Arial" w:cs="Arial" w:hAnsi="Arial"/>
          <w:b/>
          <w:sz w:val="28"/>
          <w:szCs w:val="28"/>
        </w:rPr>
        <w:t>Objetivo</w:t>
      </w:r>
    </w:p>
    <w:p>
      <w:pPr>
        <w:pStyle w:val="style0"/>
        <w:spacing w:lineRule="auto" w:line="360"/>
        <w:jc w:val="both"/>
        <w:rPr>
          <w:rFonts w:ascii="Arial" w:cs="Arial" w:hAnsi="Arial"/>
          <w:sz w:val="24"/>
          <w:szCs w:val="24"/>
        </w:rPr>
      </w:pPr>
      <w:r>
        <w:rPr>
          <w:rFonts w:ascii="Arial" w:cs="Arial" w:hAnsi="Arial"/>
          <w:sz w:val="24"/>
          <w:szCs w:val="24"/>
        </w:rPr>
        <w:t xml:space="preserve">Describir </w:t>
      </w:r>
      <w:r>
        <w:rPr>
          <w:rFonts w:ascii="Arial" w:cs="Arial" w:hAnsi="Arial"/>
          <w:sz w:val="24"/>
          <w:szCs w:val="24"/>
        </w:rPr>
        <w:t>los métodos de diagnóstico y tratamiento del embarazo ectópico.</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r>
        <w:rPr>
          <w:rFonts w:ascii="Arial" w:cs="Arial" w:hAnsi="Arial"/>
          <w:b/>
          <w:sz w:val="28"/>
          <w:szCs w:val="28"/>
        </w:rPr>
        <w:t>Desarrollo</w:t>
      </w:r>
    </w:p>
    <w:p>
      <w:pPr>
        <w:pStyle w:val="style0"/>
        <w:spacing w:lineRule="auto" w:line="360"/>
        <w:jc w:val="both"/>
        <w:rPr>
          <w:rFonts w:ascii="Arial" w:cs="Arial" w:hAnsi="Arial"/>
          <w:sz w:val="24"/>
          <w:szCs w:val="24"/>
        </w:rPr>
      </w:pPr>
      <w:r>
        <w:rPr>
          <w:rFonts w:ascii="Arial" w:cs="Arial" w:hAnsi="Arial"/>
          <w:sz w:val="24"/>
          <w:szCs w:val="24"/>
        </w:rPr>
        <w:t>El trofoblasto formado en la gestación ectópica tiene un</w:t>
      </w:r>
      <w:r>
        <w:rPr>
          <w:rFonts w:ascii="Arial" w:cs="Arial" w:hAnsi="Arial"/>
          <w:sz w:val="24"/>
          <w:szCs w:val="24"/>
        </w:rPr>
        <w:t xml:space="preserve">a similitud al de la gestación </w:t>
      </w:r>
      <w:r>
        <w:rPr>
          <w:rFonts w:ascii="Arial" w:cs="Arial" w:hAnsi="Arial"/>
          <w:sz w:val="24"/>
          <w:szCs w:val="24"/>
        </w:rPr>
        <w:t xml:space="preserve">normal ya que este puede secretar la hormona Gonadotropina Coriónica humana (hGC), la cual se encarga de conservar el cuerpo </w:t>
      </w:r>
      <w:r>
        <w:rPr>
          <w:rFonts w:ascii="Arial" w:cs="Arial" w:hAnsi="Arial"/>
          <w:sz w:val="24"/>
          <w:szCs w:val="24"/>
        </w:rPr>
        <w:t>lúteo</w:t>
      </w:r>
      <w:r>
        <w:rPr>
          <w:rFonts w:ascii="Arial" w:cs="Arial" w:hAnsi="Arial"/>
          <w:sz w:val="24"/>
          <w:szCs w:val="24"/>
        </w:rPr>
        <w:t xml:space="preserve"> produciendo estrógenos y progesterona los cuales son suficientes para el inicio del embarazo, esto hace que en la prim</w:t>
      </w:r>
      <w:r>
        <w:rPr>
          <w:rFonts w:ascii="Arial" w:cs="Arial" w:hAnsi="Arial"/>
          <w:sz w:val="24"/>
          <w:szCs w:val="24"/>
        </w:rPr>
        <w:t>era semana de embarazo</w:t>
      </w:r>
      <w:r>
        <w:rPr>
          <w:rFonts w:ascii="Arial" w:cs="Arial" w:hAnsi="Arial"/>
          <w:sz w:val="24"/>
          <w:szCs w:val="24"/>
        </w:rPr>
        <w:t xml:space="preserve"> sea normal; la alteración se da en la anidación del cigoto en un lugar diferente al fondo uterino. </w:t>
      </w:r>
    </w:p>
    <w:p>
      <w:pPr>
        <w:pStyle w:val="style0"/>
        <w:spacing w:lineRule="auto" w:line="360"/>
        <w:jc w:val="both"/>
        <w:rPr>
          <w:rFonts w:ascii="Arial" w:cs="Arial" w:hAnsi="Arial"/>
          <w:sz w:val="24"/>
          <w:szCs w:val="24"/>
        </w:rPr>
      </w:pPr>
      <w:r>
        <w:rPr>
          <w:rFonts w:ascii="Arial" w:cs="Arial" w:hAnsi="Arial"/>
          <w:sz w:val="24"/>
          <w:szCs w:val="24"/>
        </w:rPr>
        <w:t>El recorrido del ci</w:t>
      </w:r>
      <w:r>
        <w:rPr>
          <w:rFonts w:ascii="Arial" w:cs="Arial" w:hAnsi="Arial"/>
          <w:sz w:val="24"/>
          <w:szCs w:val="24"/>
        </w:rPr>
        <w:t>goto por las tubas uterinas está</w:t>
      </w:r>
      <w:r>
        <w:rPr>
          <w:rFonts w:ascii="Arial" w:cs="Arial" w:hAnsi="Arial"/>
          <w:sz w:val="24"/>
          <w:szCs w:val="24"/>
        </w:rPr>
        <w:t xml:space="preserve"> </w:t>
      </w:r>
      <w:r>
        <w:rPr>
          <w:rFonts w:ascii="Arial" w:cs="Arial" w:hAnsi="Arial"/>
          <w:sz w:val="24"/>
          <w:szCs w:val="24"/>
        </w:rPr>
        <w:t>dado</w:t>
      </w:r>
      <w:r>
        <w:rPr>
          <w:rFonts w:ascii="Arial" w:cs="Arial" w:hAnsi="Arial"/>
          <w:sz w:val="24"/>
          <w:szCs w:val="24"/>
        </w:rPr>
        <w:t xml:space="preserve"> por la acción de la musculatura lisa y la acti</w:t>
      </w:r>
      <w:r>
        <w:rPr>
          <w:rFonts w:ascii="Arial" w:cs="Arial" w:hAnsi="Arial"/>
          <w:sz w:val="24"/>
          <w:szCs w:val="24"/>
        </w:rPr>
        <w:t>vidad ciliar, esta acción del mú</w:t>
      </w:r>
      <w:r>
        <w:rPr>
          <w:rFonts w:ascii="Arial" w:cs="Arial" w:hAnsi="Arial"/>
          <w:sz w:val="24"/>
          <w:szCs w:val="24"/>
        </w:rPr>
        <w:t xml:space="preserve">sculo </w:t>
      </w:r>
      <w:r>
        <w:rPr>
          <w:rFonts w:ascii="Arial" w:cs="Arial" w:hAnsi="Arial"/>
          <w:sz w:val="24"/>
          <w:szCs w:val="24"/>
        </w:rPr>
        <w:t>de las trompas de Falopio tiene</w:t>
      </w:r>
      <w:r>
        <w:rPr>
          <w:rFonts w:ascii="Arial" w:cs="Arial" w:hAnsi="Arial"/>
          <w:sz w:val="24"/>
          <w:szCs w:val="24"/>
        </w:rPr>
        <w:t xml:space="preserve"> movimientos oscilantes en el istmo de la t</w:t>
      </w:r>
      <w:r>
        <w:rPr>
          <w:rFonts w:ascii="Arial" w:cs="Arial" w:hAnsi="Arial"/>
          <w:sz w:val="24"/>
          <w:szCs w:val="24"/>
        </w:rPr>
        <w:t>r</w:t>
      </w:r>
      <w:r>
        <w:rPr>
          <w:rFonts w:ascii="Arial" w:cs="Arial" w:hAnsi="Arial"/>
          <w:sz w:val="24"/>
          <w:szCs w:val="24"/>
        </w:rPr>
        <w:t xml:space="preserve">ompa, las cuales pueden variar en que estas sean </w:t>
      </w:r>
      <w:r>
        <w:rPr>
          <w:rFonts w:ascii="Arial" w:cs="Arial" w:hAnsi="Arial"/>
          <w:sz w:val="24"/>
          <w:szCs w:val="24"/>
        </w:rPr>
        <w:t>rápidas</w:t>
      </w:r>
      <w:r>
        <w:rPr>
          <w:rFonts w:ascii="Arial" w:cs="Arial" w:hAnsi="Arial"/>
          <w:sz w:val="24"/>
          <w:szCs w:val="24"/>
        </w:rPr>
        <w:t xml:space="preserve"> o lentas en el recorrido del embrión y aunque no se tiene una visión clara sobre la acción de este mecanismo</w:t>
      </w:r>
      <w:r>
        <w:rPr>
          <w:rFonts w:ascii="Arial" w:cs="Arial" w:hAnsi="Arial"/>
          <w:sz w:val="24"/>
          <w:szCs w:val="24"/>
        </w:rPr>
        <w:t>, se demuestra qu</w:t>
      </w:r>
      <w:r>
        <w:rPr>
          <w:rFonts w:ascii="Arial" w:cs="Arial" w:hAnsi="Arial"/>
          <w:sz w:val="24"/>
          <w:szCs w:val="24"/>
        </w:rPr>
        <w:t>e la acción de los cilios tiene</w:t>
      </w:r>
      <w:r>
        <w:rPr>
          <w:rFonts w:ascii="Arial" w:cs="Arial" w:hAnsi="Arial"/>
          <w:sz w:val="24"/>
          <w:szCs w:val="24"/>
        </w:rPr>
        <w:t xml:space="preserve"> un rol importante en el desplazamiento del embrión.</w:t>
      </w:r>
    </w:p>
    <w:p>
      <w:pPr>
        <w:pStyle w:val="style0"/>
        <w:spacing w:lineRule="auto" w:line="360"/>
        <w:jc w:val="both"/>
        <w:rPr>
          <w:rFonts w:ascii="Arial" w:cs="Arial" w:hAnsi="Arial"/>
          <w:sz w:val="24"/>
          <w:szCs w:val="24"/>
        </w:rPr>
      </w:pPr>
      <w:r>
        <w:rPr>
          <w:rFonts w:ascii="Arial" w:cs="Arial" w:hAnsi="Arial"/>
          <w:sz w:val="24"/>
          <w:szCs w:val="24"/>
        </w:rPr>
        <w:t>Por otra parte se dice que el óxido nítrico se encarga de controlar la tonicidad de l</w:t>
      </w:r>
      <w:r>
        <w:rPr>
          <w:rFonts w:ascii="Arial" w:cs="Arial" w:hAnsi="Arial"/>
          <w:sz w:val="24"/>
          <w:szCs w:val="24"/>
        </w:rPr>
        <w:t>a musculatura lisa provocando u</w:t>
      </w:r>
      <w:r>
        <w:rPr>
          <w:rFonts w:ascii="Arial" w:cs="Arial" w:hAnsi="Arial"/>
          <w:sz w:val="24"/>
          <w:szCs w:val="24"/>
        </w:rPr>
        <w:t xml:space="preserve">n efecto potente de relajación en la misma en la tuba uterina, si se da una variación en su producción puede producir una laxitud anormal de la musculatura lisa y por tanto una defecto en el empuje del embrión a lo largo de la tuba uterina </w:t>
      </w:r>
      <w:r>
        <w:rPr>
          <w:rFonts w:ascii="Arial" w:cs="Arial" w:hAnsi="Arial"/>
          <w:sz w:val="24"/>
          <w:szCs w:val="24"/>
        </w:rPr>
        <w:t>produciéndose</w:t>
      </w:r>
      <w:r>
        <w:rPr>
          <w:rFonts w:ascii="Arial" w:cs="Arial" w:hAnsi="Arial"/>
          <w:sz w:val="24"/>
          <w:szCs w:val="24"/>
        </w:rPr>
        <w:t xml:space="preserve"> un embarazo ectópico; ahora en el tejido epitelial de la tuba uterina correspondiente al de un embarazo ectópico nos da un panorama de la disminución en la cantidad de células con cilios en relación con la de un embarazo normal.</w:t>
      </w:r>
      <w:r>
        <w:rPr>
          <w:rFonts w:ascii="Arial" w:cs="Arial" w:hAnsi="Arial"/>
          <w:sz w:val="24"/>
          <w:szCs w:val="24"/>
          <w:vertAlign w:val="superscript"/>
        </w:rPr>
        <w:t>8</w:t>
      </w:r>
    </w:p>
    <w:p>
      <w:pPr>
        <w:pStyle w:val="style0"/>
        <w:spacing w:lineRule="auto" w:line="360"/>
        <w:jc w:val="both"/>
        <w:rPr>
          <w:rFonts w:ascii="Arial" w:cs="Arial" w:hAnsi="Arial"/>
          <w:sz w:val="24"/>
          <w:szCs w:val="24"/>
        </w:rPr>
      </w:pPr>
      <w:r>
        <w:rPr>
          <w:rFonts w:ascii="Arial" w:cs="Arial" w:hAnsi="Arial"/>
          <w:sz w:val="24"/>
          <w:szCs w:val="24"/>
        </w:rPr>
        <w:t>La alteración de la anatomía tubárica</w:t>
      </w:r>
      <w:r>
        <w:rPr>
          <w:rFonts w:ascii="Arial" w:cs="Arial" w:hAnsi="Arial"/>
          <w:sz w:val="24"/>
          <w:szCs w:val="24"/>
        </w:rPr>
        <w:t xml:space="preserve"> también</w:t>
      </w:r>
      <w:r>
        <w:rPr>
          <w:rFonts w:ascii="Arial" w:cs="Arial" w:hAnsi="Arial"/>
          <w:sz w:val="24"/>
          <w:szCs w:val="24"/>
        </w:rPr>
        <w:t xml:space="preserve"> se asocia consistentemente con </w:t>
      </w:r>
      <w:r>
        <w:rPr>
          <w:rFonts w:ascii="Arial" w:cs="Arial" w:hAnsi="Arial"/>
          <w:sz w:val="24"/>
          <w:szCs w:val="24"/>
        </w:rPr>
        <w:t>el embarazo ectópico</w:t>
      </w:r>
      <w:r>
        <w:rPr>
          <w:rFonts w:ascii="Arial" w:cs="Arial" w:hAnsi="Arial"/>
          <w:sz w:val="24"/>
          <w:szCs w:val="24"/>
        </w:rPr>
        <w:t xml:space="preserve"> y la infección es la causa más probable</w:t>
      </w:r>
      <w:r>
        <w:rPr>
          <w:rFonts w:ascii="Arial" w:cs="Arial" w:hAnsi="Arial"/>
          <w:sz w:val="24"/>
          <w:szCs w:val="24"/>
        </w:rPr>
        <w:t xml:space="preserve">. </w:t>
      </w:r>
      <w:r>
        <w:rPr>
          <w:rFonts w:ascii="Arial" w:cs="Arial" w:hAnsi="Arial"/>
          <w:sz w:val="24"/>
          <w:szCs w:val="24"/>
        </w:rPr>
        <w:t xml:space="preserve">La salpingitis </w:t>
      </w:r>
      <w:r>
        <w:rPr>
          <w:rFonts w:ascii="Arial" w:cs="Arial" w:hAnsi="Arial"/>
          <w:sz w:val="24"/>
          <w:szCs w:val="24"/>
        </w:rPr>
        <w:t>ístmica</w:t>
      </w:r>
      <w:r>
        <w:rPr>
          <w:rFonts w:ascii="Arial" w:cs="Arial" w:hAnsi="Arial"/>
          <w:sz w:val="24"/>
          <w:szCs w:val="24"/>
        </w:rPr>
        <w:t xml:space="preserve"> nodosa (SIN) es una condición en la que el endosalpinx crece dentro del miometrio de los cuernos produciendo un divertículo ciego, en el que el cigoto puede potencialmente quedar atrapado. La endometriosis tubárica y los miomas intrauterinos, especialmente en los cuernos, también causan obstrucción simple.</w:t>
      </w:r>
      <w:r>
        <w:rPr>
          <w:rFonts w:ascii="Arial" w:cs="Arial" w:hAnsi="Arial"/>
          <w:sz w:val="24"/>
          <w:szCs w:val="24"/>
          <w:vertAlign w:val="superscript"/>
        </w:rPr>
        <w:t>9</w:t>
      </w: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r>
        <w:rPr>
          <w:rFonts w:ascii="Arial" w:cs="Arial" w:hAnsi="Arial"/>
          <w:b/>
          <w:sz w:val="24"/>
          <w:szCs w:val="24"/>
        </w:rPr>
        <w:t>FACTORES DE RIESGO</w:t>
      </w:r>
    </w:p>
    <w:p>
      <w:pPr>
        <w:pStyle w:val="style0"/>
        <w:spacing w:lineRule="auto" w:line="360"/>
        <w:jc w:val="both"/>
        <w:rPr>
          <w:rFonts w:ascii="Arial" w:cs="Arial" w:hAnsi="Arial"/>
          <w:sz w:val="24"/>
          <w:szCs w:val="24"/>
        </w:rPr>
      </w:pPr>
      <w:r>
        <w:rPr>
          <w:rFonts w:ascii="Arial" w:cs="Arial" w:hAnsi="Arial"/>
          <w:sz w:val="24"/>
          <w:szCs w:val="24"/>
        </w:rPr>
        <w:t xml:space="preserve">- Infección genital previa: según el Colegio Americano de Obstetricia y Ginecología (American College of Obstetric and </w:t>
      </w:r>
      <w:r>
        <w:rPr>
          <w:rFonts w:ascii="Arial" w:cs="Arial" w:hAnsi="Arial"/>
          <w:sz w:val="24"/>
          <w:szCs w:val="24"/>
        </w:rPr>
        <w:t>Gyn</w:t>
      </w:r>
      <w:r>
        <w:rPr>
          <w:rFonts w:ascii="Arial" w:cs="Arial" w:hAnsi="Arial"/>
          <w:sz w:val="24"/>
          <w:szCs w:val="24"/>
        </w:rPr>
        <w:t>ecology 1998)</w:t>
      </w:r>
      <w:r>
        <w:rPr>
          <w:rFonts w:ascii="Arial" w:cs="Arial" w:hAnsi="Arial"/>
          <w:sz w:val="24"/>
          <w:szCs w:val="24"/>
        </w:rPr>
        <w:t xml:space="preserve"> las enfermedades inflamatorias pélvicas previas, especialmente la causada por Chlamydia trachomatis, es el factor de riesgo más común.</w:t>
      </w:r>
    </w:p>
    <w:p>
      <w:pPr>
        <w:pStyle w:val="style0"/>
        <w:spacing w:lineRule="auto" w:line="360"/>
        <w:jc w:val="both"/>
        <w:rPr>
          <w:rFonts w:ascii="Arial" w:cs="Arial" w:hAnsi="Arial"/>
          <w:sz w:val="24"/>
          <w:szCs w:val="24"/>
        </w:rPr>
      </w:pPr>
      <w:r>
        <w:rPr>
          <w:rFonts w:ascii="Arial" w:cs="Arial" w:hAnsi="Arial"/>
          <w:sz w:val="24"/>
          <w:szCs w:val="24"/>
        </w:rPr>
        <w:t xml:space="preserve"> - Cirugía tubárica previa.</w:t>
      </w:r>
    </w:p>
    <w:p>
      <w:pPr>
        <w:pStyle w:val="style0"/>
        <w:spacing w:lineRule="auto" w:line="360"/>
        <w:jc w:val="both"/>
        <w:rPr>
          <w:rFonts w:ascii="Arial" w:cs="Arial" w:hAnsi="Arial"/>
          <w:sz w:val="24"/>
          <w:szCs w:val="24"/>
        </w:rPr>
      </w:pPr>
      <w:r>
        <w:rPr>
          <w:rFonts w:ascii="Arial" w:cs="Arial" w:hAnsi="Arial"/>
          <w:sz w:val="24"/>
          <w:szCs w:val="24"/>
        </w:rPr>
        <w:t xml:space="preserve"> - </w:t>
      </w:r>
      <w:r>
        <w:rPr>
          <w:rFonts w:ascii="Arial" w:cs="Arial" w:hAnsi="Arial"/>
          <w:sz w:val="24"/>
          <w:szCs w:val="24"/>
        </w:rPr>
        <w:t xml:space="preserve">Ligadura previa de las trompas, muchos autores coinciden con que </w:t>
      </w:r>
      <w:r>
        <w:rPr>
          <w:rFonts w:ascii="Arial" w:cs="Arial" w:hAnsi="Arial"/>
          <w:sz w:val="24"/>
          <w:szCs w:val="24"/>
        </w:rPr>
        <w:t>este factor es muy importante, porque con frecuencia se supone por el médico que p</w:t>
      </w:r>
      <w:r>
        <w:rPr>
          <w:rFonts w:ascii="Arial" w:cs="Arial" w:hAnsi="Arial"/>
          <w:sz w:val="24"/>
          <w:szCs w:val="24"/>
        </w:rPr>
        <w:t>or esa razón no existiría un embarazo ectópico.</w:t>
      </w:r>
    </w:p>
    <w:p>
      <w:pPr>
        <w:pStyle w:val="style0"/>
        <w:spacing w:lineRule="auto" w:line="360"/>
        <w:jc w:val="both"/>
        <w:rPr>
          <w:rFonts w:ascii="Arial" w:cs="Arial" w:hAnsi="Arial"/>
          <w:sz w:val="24"/>
          <w:szCs w:val="24"/>
        </w:rPr>
      </w:pPr>
      <w:r>
        <w:rPr>
          <w:rFonts w:ascii="Arial" w:cs="Arial" w:hAnsi="Arial"/>
          <w:sz w:val="24"/>
          <w:szCs w:val="24"/>
        </w:rPr>
        <w:t xml:space="preserve"> - Historia de embarazo ectópico anterior.</w:t>
      </w:r>
    </w:p>
    <w:p>
      <w:pPr>
        <w:pStyle w:val="style0"/>
        <w:spacing w:lineRule="auto" w:line="360"/>
        <w:jc w:val="both"/>
        <w:rPr>
          <w:rFonts w:ascii="Arial" w:cs="Arial" w:hAnsi="Arial"/>
          <w:sz w:val="24"/>
          <w:szCs w:val="24"/>
        </w:rPr>
      </w:pPr>
      <w:r>
        <w:rPr>
          <w:rFonts w:ascii="Arial" w:cs="Arial" w:hAnsi="Arial"/>
          <w:sz w:val="24"/>
          <w:szCs w:val="24"/>
        </w:rPr>
        <w:t>- Uso de d</w:t>
      </w:r>
      <w:r>
        <w:rPr>
          <w:rFonts w:ascii="Arial" w:cs="Arial" w:hAnsi="Arial"/>
          <w:sz w:val="24"/>
          <w:szCs w:val="24"/>
        </w:rPr>
        <w:t>ispositivos intrauterinos (DIU):</w:t>
      </w:r>
      <w:r>
        <w:rPr>
          <w:rFonts w:ascii="Arial" w:cs="Arial" w:hAnsi="Arial"/>
          <w:sz w:val="24"/>
          <w:szCs w:val="24"/>
        </w:rPr>
        <w:t xml:space="preserve"> Este aspecto es controversial, pues en algunos estudios realizados</w:t>
      </w:r>
      <w:r>
        <w:rPr>
          <w:rFonts w:ascii="Arial" w:cs="Arial" w:hAnsi="Arial"/>
          <w:sz w:val="24"/>
          <w:szCs w:val="24"/>
        </w:rPr>
        <w:t xml:space="preserve"> </w:t>
      </w:r>
      <w:r>
        <w:rPr>
          <w:rFonts w:ascii="Arial" w:cs="Arial" w:hAnsi="Arial"/>
          <w:sz w:val="24"/>
          <w:szCs w:val="24"/>
        </w:rPr>
        <w:t>como Outcome of pregnancy in women, using different methods of contraception</w:t>
      </w:r>
      <w:r>
        <w:rPr>
          <w:rFonts w:ascii="Arial" w:cs="Arial" w:hAnsi="Arial"/>
          <w:sz w:val="24"/>
          <w:szCs w:val="24"/>
        </w:rPr>
        <w:t xml:space="preserve"> en 2015</w:t>
      </w:r>
      <w:r>
        <w:rPr>
          <w:rFonts w:ascii="Arial" w:cs="Arial" w:hAnsi="Arial"/>
          <w:sz w:val="24"/>
          <w:szCs w:val="24"/>
        </w:rPr>
        <w:t xml:space="preserve"> no </w:t>
      </w:r>
      <w:r>
        <w:rPr>
          <w:rFonts w:ascii="Arial" w:cs="Arial" w:hAnsi="Arial"/>
          <w:sz w:val="24"/>
          <w:szCs w:val="24"/>
        </w:rPr>
        <w:t>encontraron</w:t>
      </w:r>
      <w:r>
        <w:rPr>
          <w:rFonts w:ascii="Arial" w:cs="Arial" w:hAnsi="Arial"/>
          <w:sz w:val="24"/>
          <w:szCs w:val="24"/>
        </w:rPr>
        <w:t xml:space="preserve"> un riesgo incrementado de </w:t>
      </w:r>
      <w:r>
        <w:rPr>
          <w:rFonts w:ascii="Arial" w:cs="Arial" w:hAnsi="Arial"/>
          <w:sz w:val="24"/>
          <w:szCs w:val="24"/>
        </w:rPr>
        <w:t xml:space="preserve">embarazo ectópico </w:t>
      </w:r>
      <w:r>
        <w:rPr>
          <w:rFonts w:ascii="Arial" w:cs="Arial" w:hAnsi="Arial"/>
          <w:sz w:val="24"/>
          <w:szCs w:val="24"/>
        </w:rPr>
        <w:t>después de su utilización, sin embargo, otros autores difieren en esto.</w:t>
      </w:r>
    </w:p>
    <w:p>
      <w:pPr>
        <w:pStyle w:val="style0"/>
        <w:spacing w:lineRule="auto" w:line="360"/>
        <w:jc w:val="both"/>
        <w:rPr>
          <w:rFonts w:ascii="Arial" w:cs="Arial" w:hAnsi="Arial"/>
          <w:sz w:val="24"/>
          <w:szCs w:val="24"/>
        </w:rPr>
      </w:pPr>
      <w:r>
        <w:rPr>
          <w:rFonts w:ascii="Arial" w:cs="Arial" w:hAnsi="Arial"/>
          <w:sz w:val="24"/>
          <w:szCs w:val="24"/>
        </w:rPr>
        <w:t xml:space="preserve"> - Abortos provocados, sobre todo realizados con métodos inseguros.</w:t>
      </w:r>
    </w:p>
    <w:p>
      <w:pPr>
        <w:pStyle w:val="style0"/>
        <w:spacing w:lineRule="auto" w:line="360"/>
        <w:jc w:val="both"/>
        <w:rPr>
          <w:rFonts w:ascii="Arial" w:cs="Arial" w:hAnsi="Arial"/>
          <w:sz w:val="24"/>
          <w:szCs w:val="24"/>
        </w:rPr>
      </w:pPr>
      <w:r>
        <w:rPr>
          <w:rFonts w:ascii="Arial" w:cs="Arial" w:hAnsi="Arial"/>
          <w:sz w:val="24"/>
          <w:szCs w:val="24"/>
        </w:rPr>
        <w:t xml:space="preserve"> - La píldora del día siguiente.</w:t>
      </w:r>
    </w:p>
    <w:p>
      <w:pPr>
        <w:pStyle w:val="style0"/>
        <w:spacing w:lineRule="auto" w:line="360"/>
        <w:jc w:val="both"/>
        <w:rPr>
          <w:rFonts w:ascii="Arial" w:cs="Arial" w:hAnsi="Arial"/>
          <w:sz w:val="24"/>
          <w:szCs w:val="24"/>
        </w:rPr>
      </w:pPr>
      <w:r>
        <w:rPr>
          <w:rFonts w:ascii="Arial" w:cs="Arial" w:hAnsi="Arial"/>
          <w:sz w:val="24"/>
          <w:szCs w:val="24"/>
        </w:rPr>
        <w:t xml:space="preserve"> - La reproducción asistida, aunque es posible en un número de casos pudiera estar ligado al factor primario que determina la infertilidad. </w:t>
      </w:r>
    </w:p>
    <w:p>
      <w:pPr>
        <w:pStyle w:val="style0"/>
        <w:spacing w:lineRule="auto" w:line="360"/>
        <w:jc w:val="both"/>
        <w:rPr>
          <w:rFonts w:ascii="Arial" w:cs="Arial" w:hAnsi="Arial"/>
          <w:sz w:val="24"/>
          <w:szCs w:val="24"/>
        </w:rPr>
      </w:pPr>
      <w:r>
        <w:rPr>
          <w:rFonts w:ascii="Arial" w:cs="Arial" w:hAnsi="Arial"/>
          <w:sz w:val="24"/>
          <w:szCs w:val="24"/>
        </w:rPr>
        <w:t>- Salpingitis ístmica no</w:t>
      </w:r>
      <w:r>
        <w:rPr>
          <w:rFonts w:ascii="Arial" w:cs="Arial" w:hAnsi="Arial"/>
          <w:sz w:val="24"/>
          <w:szCs w:val="24"/>
        </w:rPr>
        <w:t>dosa.</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 - Consumo de cigarrillos (20 o más por día).</w:t>
      </w:r>
      <w:r>
        <w:rPr>
          <w:rFonts w:ascii="Arial" w:cs="Arial" w:hAnsi="Arial"/>
          <w:sz w:val="24"/>
          <w:szCs w:val="24"/>
          <w:vertAlign w:val="superscript"/>
        </w:rPr>
        <w:t>10</w:t>
      </w:r>
    </w:p>
    <w:p>
      <w:pPr>
        <w:pStyle w:val="style0"/>
        <w:spacing w:lineRule="auto" w:line="360"/>
        <w:jc w:val="both"/>
        <w:rPr>
          <w:rFonts w:ascii="Arial" w:cs="Arial" w:hAnsi="Arial"/>
          <w:sz w:val="24"/>
          <w:szCs w:val="24"/>
        </w:rPr>
      </w:pPr>
      <w:r>
        <w:rPr>
          <w:rFonts w:ascii="Arial" w:cs="Arial" w:hAnsi="Arial"/>
          <w:b/>
          <w:sz w:val="24"/>
          <w:szCs w:val="24"/>
        </w:rPr>
        <w:t>SEMIOLOGÍA</w:t>
      </w:r>
      <w:r>
        <w:rPr>
          <w:rFonts w:ascii="Arial" w:cs="Arial" w:hAnsi="Arial"/>
          <w:sz w:val="24"/>
          <w:szCs w:val="24"/>
        </w:rPr>
        <w:br/>
      </w:r>
      <w:r>
        <w:rPr>
          <w:rFonts w:ascii="Arial" w:cs="Arial" w:hAnsi="Arial"/>
          <w:sz w:val="24"/>
          <w:szCs w:val="24"/>
        </w:rPr>
        <w:t>El embarazo ectópico lleva generalmente consigo síntomas</w:t>
      </w:r>
      <w:r>
        <w:rPr>
          <w:rFonts w:ascii="Arial" w:cs="Arial" w:hAnsi="Arial"/>
          <w:sz w:val="24"/>
          <w:szCs w:val="24"/>
        </w:rPr>
        <w:t xml:space="preserve"> </w:t>
      </w:r>
      <w:r>
        <w:rPr>
          <w:rFonts w:ascii="Arial" w:cs="Arial" w:hAnsi="Arial"/>
          <w:sz w:val="24"/>
          <w:szCs w:val="24"/>
        </w:rPr>
        <w:t xml:space="preserve">que van desde pacientes asintomáticas (especialmente con diagnósticos precoces) hasta un abdomen agudo. Los síntomas clásicos característicos en </w:t>
      </w:r>
      <w:r>
        <w:rPr>
          <w:rFonts w:ascii="Arial" w:cs="Arial" w:hAnsi="Arial"/>
          <w:sz w:val="24"/>
          <w:szCs w:val="24"/>
        </w:rPr>
        <w:t>un embarazo ectópico</w:t>
      </w:r>
      <w:r>
        <w:rPr>
          <w:rFonts w:ascii="Arial" w:cs="Arial" w:hAnsi="Arial"/>
          <w:sz w:val="24"/>
          <w:szCs w:val="24"/>
        </w:rPr>
        <w:t xml:space="preserve"> son dolor abdominal (99%), amenorrea (74%) y metrorragia (56%) durante el prime</w:t>
      </w:r>
      <w:r>
        <w:rPr>
          <w:rFonts w:ascii="Arial" w:cs="Arial" w:hAnsi="Arial"/>
          <w:sz w:val="24"/>
          <w:szCs w:val="24"/>
        </w:rPr>
        <w:t>r trimestre de embarazo</w:t>
      </w:r>
      <w:r>
        <w:rPr>
          <w:rFonts w:ascii="Arial" w:cs="Arial" w:hAnsi="Arial"/>
          <w:sz w:val="24"/>
          <w:szCs w:val="24"/>
        </w:rPr>
        <w:t>. Estos síntomas pueden ocurrir en embarazos ectópicos complicados y no complicados</w:t>
      </w:r>
      <w:r>
        <w:rPr>
          <w:rFonts w:ascii="Arial" w:cs="Arial" w:hAnsi="Arial"/>
          <w:sz w:val="24"/>
          <w:szCs w:val="24"/>
        </w:rPr>
        <w:t xml:space="preserve">, que ayudan a su diagnóstico, aunque estos también pueden llevar a confusión con </w:t>
      </w:r>
      <w:r>
        <w:rPr>
          <w:rFonts w:ascii="Arial" w:cs="Arial" w:hAnsi="Arial"/>
          <w:sz w:val="24"/>
          <w:szCs w:val="24"/>
        </w:rPr>
        <w:t>procesos gastrointestinales o urológicos. La mayor parte tienen lugar durante el primer trimestre, además pueden presentarse o no, en conjunto con un síncope. Por otro lado, existen otros menos habituales como son las náuseas, los vómitos y las diarreas. Sin embargo, todos estos síntomas también pueden estar ausentes.</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En el momento en el que este embarazo </w:t>
      </w:r>
      <w:r>
        <w:rPr>
          <w:rFonts w:ascii="Arial" w:cs="Arial" w:hAnsi="Arial"/>
          <w:sz w:val="24"/>
          <w:szCs w:val="24"/>
        </w:rPr>
        <w:t xml:space="preserve">provoca ciertas complicaciones </w:t>
      </w:r>
      <w:r>
        <w:rPr>
          <w:rFonts w:ascii="Arial" w:cs="Arial" w:hAnsi="Arial"/>
          <w:sz w:val="24"/>
          <w:szCs w:val="24"/>
        </w:rPr>
        <w:t>se puede dar la aparición de otros síntomas como la distensión del abdomen, el shock hemorrágico, peristaltismo o presencia de sangre libre en la cavidad peritoneal, pudiendo esta última provocar la muerte en ausencia de un pronto diagnóstico.</w:t>
      </w:r>
      <w:r>
        <w:rPr>
          <w:rFonts w:ascii="Arial" w:cs="Arial" w:hAnsi="Arial"/>
          <w:sz w:val="24"/>
          <w:szCs w:val="24"/>
          <w:vertAlign w:val="superscript"/>
        </w:rPr>
        <w:t>11</w:t>
      </w:r>
      <w:r>
        <w:rPr>
          <w:rFonts w:ascii="Arial" w:cs="Arial" w:hAnsi="Arial"/>
          <w:sz w:val="24"/>
          <w:szCs w:val="24"/>
          <w:vertAlign w:val="superscript"/>
        </w:rPr>
        <w:t>;</w:t>
      </w:r>
      <w:r>
        <w:rPr>
          <w:rFonts w:ascii="Arial" w:cs="Arial" w:hAnsi="Arial"/>
          <w:sz w:val="24"/>
          <w:szCs w:val="24"/>
          <w:vertAlign w:val="superscript"/>
        </w:rPr>
        <w:t xml:space="preserve"> 12</w:t>
      </w:r>
    </w:p>
    <w:p>
      <w:pPr>
        <w:pStyle w:val="style0"/>
        <w:spacing w:lineRule="auto" w:line="360"/>
        <w:jc w:val="both"/>
        <w:rPr>
          <w:rFonts w:ascii="Arial" w:cs="Arial" w:hAnsi="Arial"/>
          <w:b/>
          <w:sz w:val="24"/>
          <w:szCs w:val="24"/>
        </w:rPr>
      </w:pPr>
      <w:r>
        <w:rPr>
          <w:rFonts w:ascii="Arial" w:cs="Arial" w:hAnsi="Arial"/>
          <w:b/>
          <w:sz w:val="24"/>
          <w:szCs w:val="24"/>
        </w:rPr>
        <w:t>DIAGNÒS</w:t>
      </w:r>
      <w:r>
        <w:rPr>
          <w:rFonts w:ascii="Arial" w:cs="Arial" w:hAnsi="Arial"/>
          <w:b/>
          <w:sz w:val="24"/>
          <w:szCs w:val="24"/>
        </w:rPr>
        <w:t>TICO</w:t>
      </w:r>
    </w:p>
    <w:p>
      <w:pPr>
        <w:pStyle w:val="style0"/>
        <w:spacing w:lineRule="auto" w:line="360"/>
        <w:jc w:val="both"/>
        <w:rPr>
          <w:rFonts w:ascii="Arial" w:cs="Arial" w:hAnsi="Arial"/>
          <w:sz w:val="24"/>
          <w:szCs w:val="24"/>
          <w:vertAlign w:val="superscript"/>
        </w:rPr>
      </w:pPr>
      <w:r>
        <w:rPr>
          <w:rFonts w:ascii="Arial" w:cs="Arial" w:hAnsi="Arial"/>
          <w:sz w:val="24"/>
          <w:szCs w:val="24"/>
        </w:rPr>
        <w:t>Después de obtener un historial completo, el siguiente paso es un examen físico atento</w:t>
      </w:r>
      <w:r>
        <w:rPr>
          <w:rFonts w:ascii="Arial" w:cs="Arial" w:hAnsi="Arial"/>
          <w:sz w:val="24"/>
          <w:szCs w:val="24"/>
        </w:rPr>
        <w:t>. En este</w:t>
      </w:r>
      <w:r>
        <w:rPr>
          <w:rFonts w:ascii="Arial" w:cs="Arial" w:hAnsi="Arial"/>
          <w:sz w:val="24"/>
          <w:szCs w:val="24"/>
        </w:rPr>
        <w:t xml:space="preserve"> se deben evaluar</w:t>
      </w:r>
      <w:r>
        <w:rPr>
          <w:rFonts w:ascii="Arial" w:cs="Arial" w:hAnsi="Arial"/>
          <w:sz w:val="24"/>
          <w:szCs w:val="24"/>
        </w:rPr>
        <w:t xml:space="preserve"> los signos vitales para detectar taquicardia e hipotensión es fundamental para determinar la estabilidad hemodinámica del paciente. Al examinar el abdomen y las regiones suprapúbicas, la atención debe centrarse en la ubicación de la sensibilidad, así como en cualq</w:t>
      </w:r>
      <w:r>
        <w:rPr>
          <w:rFonts w:ascii="Arial" w:cs="Arial" w:hAnsi="Arial"/>
          <w:sz w:val="24"/>
          <w:szCs w:val="24"/>
        </w:rPr>
        <w:t>uier factor que la exacerbe</w:t>
      </w:r>
      <w:r>
        <w:rPr>
          <w:rFonts w:ascii="Arial" w:cs="Arial" w:hAnsi="Arial"/>
          <w:sz w:val="24"/>
          <w:szCs w:val="24"/>
        </w:rPr>
        <w:t>. Si se obtiene protección voluntaria/involuntaria de la musculatura abdominal a la palpación, esto debe generar preocupación por posible líquido libre u otra causa de signos peritoneales. Palpar un útero grávido puede sugerir un embarazo, sin embargo, no excluye otras patologías como el embarazo ectópico avanzado o el embarazo heterotópico. La paciente que presenta sangrado vaginal probablemente se beneficiaría de un examen pélvico para evaluar infecciones, así como evaluar el orificio cervical. Los exámenes pélvicos bimanuales también permiten la palpación de los anexos bilaterales para evaluar si hay masas/estructuras anormales o para obtener</w:t>
      </w:r>
      <w:r>
        <w:rPr>
          <w:rFonts w:ascii="Arial" w:cs="Arial" w:hAnsi="Arial"/>
          <w:sz w:val="24"/>
          <w:szCs w:val="24"/>
        </w:rPr>
        <w:t xml:space="preserve"> sensibilidad en los anexos</w:t>
      </w:r>
      <w:r>
        <w:rPr>
          <w:rFonts w:ascii="Arial" w:cs="Arial" w:hAnsi="Arial"/>
          <w:sz w:val="24"/>
          <w:szCs w:val="24"/>
        </w:rPr>
        <w:t>. Una historia y un examen físico completos brindarán una mayor certeza con las pruebas obtenidas al evaluar un posible embarazo ectópico. Se debe considerar el embarazo ectópico en cualquier paciente embarazada con sangrado vaginal o dolor abdominal bajo cuando aún no se ha estable</w:t>
      </w:r>
      <w:r>
        <w:rPr>
          <w:rFonts w:ascii="Arial" w:cs="Arial" w:hAnsi="Arial"/>
          <w:sz w:val="24"/>
          <w:szCs w:val="24"/>
        </w:rPr>
        <w:t>cido el embarazo intrauterino.</w:t>
      </w:r>
      <w:r>
        <w:rPr>
          <w:rFonts w:ascii="Arial" w:cs="Arial" w:hAnsi="Arial"/>
          <w:sz w:val="24"/>
          <w:szCs w:val="24"/>
          <w:vertAlign w:val="superscript"/>
        </w:rPr>
        <w:t>13</w:t>
      </w:r>
    </w:p>
    <w:p>
      <w:pPr>
        <w:pStyle w:val="style0"/>
        <w:spacing w:lineRule="auto" w:line="360"/>
        <w:jc w:val="both"/>
        <w:rPr>
          <w:rFonts w:ascii="Arial" w:cs="Arial" w:hAnsi="Arial"/>
          <w:sz w:val="24"/>
          <w:szCs w:val="24"/>
        </w:rPr>
      </w:pPr>
      <w:r>
        <w:rPr>
          <w:rFonts w:ascii="Arial" w:cs="Arial" w:hAnsi="Arial"/>
          <w:sz w:val="24"/>
          <w:szCs w:val="24"/>
        </w:rPr>
        <w:t>Entre los métodos diagnósticos más utilizados están:</w:t>
      </w:r>
    </w:p>
    <w:p>
      <w:pPr>
        <w:pStyle w:val="style0"/>
        <w:spacing w:lineRule="auto" w:line="360"/>
        <w:jc w:val="both"/>
        <w:rPr>
          <w:rFonts w:ascii="Arial" w:cs="Arial" w:hAnsi="Arial"/>
          <w:sz w:val="24"/>
          <w:szCs w:val="24"/>
        </w:rPr>
      </w:pPr>
      <w:r>
        <w:rPr>
          <w:rFonts w:ascii="Arial" w:cs="Arial" w:hAnsi="Arial"/>
          <w:sz w:val="24"/>
          <w:szCs w:val="24"/>
        </w:rPr>
        <w:t>-</w:t>
      </w:r>
      <w:r>
        <w:rPr>
          <w:rFonts w:ascii="Arial" w:cs="Arial" w:hAnsi="Arial"/>
          <w:sz w:val="24"/>
          <w:szCs w:val="24"/>
        </w:rPr>
        <w:t>M</w:t>
      </w:r>
      <w:r>
        <w:rPr>
          <w:rFonts w:ascii="Arial" w:cs="Arial" w:hAnsi="Arial"/>
          <w:sz w:val="24"/>
          <w:szCs w:val="24"/>
        </w:rPr>
        <w:t>arcadores</w:t>
      </w:r>
      <w:r>
        <w:rPr>
          <w:rFonts w:ascii="Arial" w:cs="Arial" w:hAnsi="Arial"/>
          <w:sz w:val="24"/>
          <w:szCs w:val="24"/>
        </w:rPr>
        <w:t xml:space="preserve"> </w:t>
      </w:r>
      <w:r>
        <w:rPr>
          <w:rFonts w:ascii="Arial" w:cs="Arial" w:hAnsi="Arial"/>
          <w:sz w:val="24"/>
          <w:szCs w:val="24"/>
        </w:rPr>
        <w:t>en sangre</w:t>
      </w:r>
      <w:r>
        <w:rPr>
          <w:rFonts w:ascii="Arial" w:cs="Arial" w:hAnsi="Arial"/>
          <w:sz w:val="24"/>
          <w:szCs w:val="24"/>
        </w:rPr>
        <w:t>:</w:t>
      </w:r>
    </w:p>
    <w:p>
      <w:pPr>
        <w:pStyle w:val="style179"/>
        <w:numPr>
          <w:ilvl w:val="0"/>
          <w:numId w:val="1"/>
        </w:numPr>
        <w:spacing w:lineRule="auto" w:line="360"/>
        <w:jc w:val="both"/>
        <w:rPr>
          <w:rFonts w:ascii="Arial" w:cs="Arial" w:hAnsi="Arial"/>
          <w:sz w:val="24"/>
          <w:szCs w:val="24"/>
        </w:rPr>
      </w:pPr>
      <w:r>
        <w:rPr>
          <w:rFonts w:ascii="Arial" w:cs="Arial" w:hAnsi="Arial"/>
          <w:sz w:val="24"/>
          <w:szCs w:val="24"/>
        </w:rPr>
        <w:t>N</w:t>
      </w:r>
      <w:r>
        <w:rPr>
          <w:rFonts w:ascii="Arial" w:cs="Arial" w:hAnsi="Arial"/>
          <w:sz w:val="24"/>
          <w:szCs w:val="24"/>
        </w:rPr>
        <w:t>ivel de la subunidad beta de la hormona gonadotrofi</w:t>
      </w:r>
      <w:r>
        <w:rPr>
          <w:rFonts w:ascii="Arial" w:cs="Arial" w:hAnsi="Arial"/>
          <w:sz w:val="24"/>
          <w:szCs w:val="24"/>
        </w:rPr>
        <w:t>na coriónica (</w:t>
      </w:r>
      <w:r>
        <w:rPr>
          <w:rFonts w:ascii="Arial" w:cs="Arial" w:hAnsi="Arial"/>
          <w:sz w:val="24"/>
          <w:szCs w:val="24"/>
        </w:rPr>
        <w:t>β</w:t>
      </w:r>
      <w:r>
        <w:rPr>
          <w:rFonts w:ascii="Arial" w:cs="Arial" w:hAnsi="Arial"/>
          <w:sz w:val="24"/>
          <w:szCs w:val="24"/>
        </w:rPr>
        <w:t>-hCG</w:t>
      </w:r>
      <w:r>
        <w:rPr>
          <w:rFonts w:ascii="Arial" w:cs="Arial" w:hAnsi="Arial"/>
          <w:sz w:val="24"/>
          <w:szCs w:val="24"/>
        </w:rPr>
        <w:t>)</w:t>
      </w:r>
      <w:r>
        <w:rPr>
          <w:rFonts w:ascii="Arial" w:cs="Arial" w:hAnsi="Arial"/>
          <w:sz w:val="24"/>
          <w:szCs w:val="24"/>
        </w:rPr>
        <w:t>:</w:t>
      </w:r>
    </w:p>
    <w:p>
      <w:pPr>
        <w:pStyle w:val="style179"/>
        <w:spacing w:lineRule="auto" w:line="360"/>
        <w:ind w:left="405"/>
        <w:jc w:val="both"/>
        <w:rPr>
          <w:rFonts w:ascii="Arial" w:cs="Arial" w:hAnsi="Arial"/>
          <w:sz w:val="24"/>
          <w:szCs w:val="24"/>
        </w:rPr>
      </w:pPr>
      <w:r>
        <w:rPr>
          <w:rFonts w:ascii="Arial" w:cs="Arial" w:hAnsi="Arial"/>
          <w:sz w:val="24"/>
          <w:szCs w:val="24"/>
        </w:rPr>
        <w:t>Cuando una paciente en edad fértil con posibilidad de estar embarazada consulta por amenorrea/metrorragia y dolor abdominal, lo primero que hay que descartar es la presencia de embarazo, preferentemente midiendo el nivel de la subunidad beta de la hormona gonadotrofi</w:t>
      </w:r>
      <w:r>
        <w:rPr>
          <w:rFonts w:ascii="Arial" w:cs="Arial" w:hAnsi="Arial"/>
          <w:sz w:val="24"/>
          <w:szCs w:val="24"/>
        </w:rPr>
        <w:t>na coriónica (β</w:t>
      </w:r>
      <w:r>
        <w:rPr>
          <w:rFonts w:ascii="Arial" w:cs="Arial" w:hAnsi="Arial"/>
          <w:sz w:val="24"/>
          <w:szCs w:val="24"/>
        </w:rPr>
        <w:t>-hCG) en sangre</w:t>
      </w:r>
      <w:r>
        <w:rPr>
          <w:rFonts w:ascii="Arial" w:cs="Arial" w:hAnsi="Arial"/>
          <w:sz w:val="24"/>
          <w:szCs w:val="24"/>
        </w:rPr>
        <w:t>. En un embarazo normal, la concentración de hCG en la sangre materna se correlaciona estrechamente con el tamaño y desarrollo del saco gestacional</w:t>
      </w:r>
      <w:r>
        <w:rPr>
          <w:rFonts w:ascii="Arial" w:cs="Arial" w:hAnsi="Arial"/>
          <w:sz w:val="24"/>
          <w:szCs w:val="24"/>
        </w:rPr>
        <w:t xml:space="preserve"> y el embrión</w:t>
      </w:r>
      <w:r>
        <w:rPr>
          <w:rFonts w:ascii="Arial" w:cs="Arial" w:hAnsi="Arial"/>
          <w:sz w:val="24"/>
          <w:szCs w:val="24"/>
        </w:rPr>
        <w:t xml:space="preserve">. En </w:t>
      </w:r>
      <w:r>
        <w:rPr>
          <w:rFonts w:ascii="Arial" w:cs="Arial" w:hAnsi="Arial"/>
          <w:sz w:val="24"/>
          <w:szCs w:val="24"/>
        </w:rPr>
        <w:t>cambio,</w:t>
      </w:r>
      <w:r>
        <w:rPr>
          <w:rFonts w:ascii="Arial" w:cs="Arial" w:hAnsi="Arial"/>
          <w:sz w:val="24"/>
          <w:szCs w:val="24"/>
        </w:rPr>
        <w:t xml:space="preserve"> el embarazo ectópico</w:t>
      </w:r>
      <w:r>
        <w:rPr>
          <w:rFonts w:ascii="Arial" w:cs="Arial" w:hAnsi="Arial"/>
          <w:sz w:val="24"/>
          <w:szCs w:val="24"/>
        </w:rPr>
        <w:t xml:space="preserve"> se asocia</w:t>
      </w:r>
      <w:r>
        <w:rPr>
          <w:rFonts w:ascii="Arial" w:cs="Arial" w:hAnsi="Arial"/>
          <w:sz w:val="24"/>
          <w:szCs w:val="24"/>
        </w:rPr>
        <w:t xml:space="preserve"> frecuentemente a niveles de</w:t>
      </w:r>
      <w:r>
        <w:rPr>
          <w:rFonts w:ascii="Arial" w:cs="Arial" w:hAnsi="Arial"/>
          <w:sz w:val="24"/>
          <w:szCs w:val="24"/>
        </w:rPr>
        <w:t xml:space="preserve"> </w:t>
      </w:r>
      <w:r>
        <w:rPr>
          <w:rFonts w:ascii="Arial" w:cs="Arial" w:hAnsi="Arial"/>
          <w:sz w:val="24"/>
          <w:szCs w:val="24"/>
        </w:rPr>
        <w:t>β</w:t>
      </w:r>
      <w:r>
        <w:rPr>
          <w:rFonts w:ascii="Arial" w:cs="Arial" w:hAnsi="Arial"/>
          <w:sz w:val="24"/>
          <w:szCs w:val="24"/>
        </w:rPr>
        <w:t>-hCG menores que en e</w:t>
      </w:r>
      <w:r>
        <w:rPr>
          <w:rFonts w:ascii="Arial" w:cs="Arial" w:hAnsi="Arial"/>
          <w:sz w:val="24"/>
          <w:szCs w:val="24"/>
        </w:rPr>
        <w:t>mbarazos intrauterinos normales</w:t>
      </w:r>
      <w:r>
        <w:rPr>
          <w:rFonts w:ascii="Arial" w:cs="Arial" w:hAnsi="Arial"/>
          <w:sz w:val="24"/>
          <w:szCs w:val="24"/>
        </w:rPr>
        <w:t xml:space="preserve"> de la misma duración</w:t>
      </w:r>
      <w:r>
        <w:rPr>
          <w:rFonts w:ascii="Arial" w:cs="Arial" w:hAnsi="Arial"/>
          <w:sz w:val="24"/>
          <w:szCs w:val="24"/>
        </w:rPr>
        <w:t>.</w:t>
      </w:r>
    </w:p>
    <w:p>
      <w:pPr>
        <w:pStyle w:val="style179"/>
        <w:spacing w:lineRule="auto" w:line="360"/>
        <w:ind w:left="405"/>
        <w:jc w:val="both"/>
        <w:rPr>
          <w:rFonts w:ascii="Arial" w:cs="Arial" w:hAnsi="Arial"/>
          <w:sz w:val="24"/>
          <w:szCs w:val="24"/>
        </w:rPr>
      </w:pPr>
    </w:p>
    <w:p>
      <w:pPr>
        <w:pStyle w:val="style179"/>
        <w:numPr>
          <w:ilvl w:val="0"/>
          <w:numId w:val="1"/>
        </w:numPr>
        <w:spacing w:lineRule="auto" w:line="360"/>
        <w:jc w:val="both"/>
        <w:rPr>
          <w:rFonts w:ascii="Arial" w:cs="Arial" w:hAnsi="Arial"/>
          <w:sz w:val="24"/>
          <w:szCs w:val="24"/>
        </w:rPr>
      </w:pPr>
      <w:r>
        <w:rPr>
          <w:rFonts w:ascii="Arial" w:cs="Arial" w:hAnsi="Arial"/>
          <w:sz w:val="24"/>
          <w:szCs w:val="24"/>
        </w:rPr>
        <w:t>Progesterona</w:t>
      </w:r>
      <w:r>
        <w:rPr>
          <w:rFonts w:ascii="Arial" w:cs="Arial" w:hAnsi="Arial"/>
          <w:sz w:val="24"/>
          <w:szCs w:val="24"/>
        </w:rPr>
        <w:t>:</w:t>
      </w:r>
    </w:p>
    <w:p>
      <w:pPr>
        <w:pStyle w:val="style179"/>
        <w:spacing w:lineRule="auto" w:line="360"/>
        <w:ind w:left="405"/>
        <w:jc w:val="both"/>
        <w:rPr>
          <w:rFonts w:ascii="Arial" w:cs="Arial" w:hAnsi="Arial"/>
          <w:sz w:val="24"/>
          <w:szCs w:val="24"/>
        </w:rPr>
      </w:pPr>
      <w:r>
        <w:rPr>
          <w:rFonts w:ascii="Arial" w:cs="Arial" w:hAnsi="Arial"/>
          <w:sz w:val="24"/>
          <w:szCs w:val="24"/>
        </w:rPr>
        <w:t xml:space="preserve"> Se ha investigado la utilidad de la medición de progesterona sérica como un complemento potencialmente útil para la medición de </w:t>
      </w:r>
      <w:r>
        <w:rPr>
          <w:rFonts w:ascii="Arial" w:cs="Arial" w:hAnsi="Arial"/>
          <w:sz w:val="24"/>
          <w:szCs w:val="24"/>
        </w:rPr>
        <w:t>β</w:t>
      </w:r>
      <w:r>
        <w:rPr>
          <w:rFonts w:ascii="Arial" w:cs="Arial" w:hAnsi="Arial"/>
          <w:sz w:val="24"/>
          <w:szCs w:val="24"/>
        </w:rPr>
        <w:t xml:space="preserve">-hCG en sangre, debido a que </w:t>
      </w:r>
      <w:r>
        <w:rPr>
          <w:rFonts w:ascii="Arial" w:cs="Arial" w:hAnsi="Arial"/>
          <w:sz w:val="24"/>
          <w:szCs w:val="24"/>
        </w:rPr>
        <w:t>los niveles de progesterona son estables e independientes de la edad gestaci</w:t>
      </w:r>
      <w:r>
        <w:rPr>
          <w:rFonts w:ascii="Arial" w:cs="Arial" w:hAnsi="Arial"/>
          <w:sz w:val="24"/>
          <w:szCs w:val="24"/>
        </w:rPr>
        <w:t>onal en el primer trimestre</w:t>
      </w:r>
      <w:r>
        <w:rPr>
          <w:rFonts w:ascii="Arial" w:cs="Arial" w:hAnsi="Arial"/>
          <w:sz w:val="24"/>
          <w:szCs w:val="24"/>
        </w:rPr>
        <w:t>. Se ha demostrado que al evaluar el nivel de progeste</w:t>
      </w:r>
      <w:r>
        <w:rPr>
          <w:rFonts w:ascii="Arial" w:cs="Arial" w:hAnsi="Arial"/>
          <w:sz w:val="24"/>
          <w:szCs w:val="24"/>
        </w:rPr>
        <w:t>rona sérica en una toma aislada</w:t>
      </w:r>
      <w:r>
        <w:rPr>
          <w:rFonts w:ascii="Arial" w:cs="Arial" w:hAnsi="Arial"/>
          <w:sz w:val="24"/>
          <w:szCs w:val="24"/>
        </w:rPr>
        <w:t xml:space="preserve"> existe buena correlación entre los niveles bajos de esta hormona (menor o igual a 5 ng/mL) y el correcto diagnóstico de embarazo </w:t>
      </w:r>
      <w:r>
        <w:rPr>
          <w:rFonts w:ascii="Arial" w:cs="Arial" w:hAnsi="Arial"/>
          <w:sz w:val="24"/>
          <w:szCs w:val="24"/>
        </w:rPr>
        <w:t>defectuoso</w:t>
      </w:r>
      <w:r>
        <w:rPr>
          <w:rFonts w:ascii="Arial" w:cs="Arial" w:hAnsi="Arial"/>
          <w:sz w:val="24"/>
          <w:szCs w:val="24"/>
        </w:rPr>
        <w:t>. Así mismo, las pacientes con niveles sobre 22 ng/mL tienen una alta probabilidad de e</w:t>
      </w:r>
      <w:r>
        <w:rPr>
          <w:rFonts w:ascii="Arial" w:cs="Arial" w:hAnsi="Arial"/>
          <w:sz w:val="24"/>
          <w:szCs w:val="24"/>
        </w:rPr>
        <w:t>mbarazo intrauterino viable</w:t>
      </w:r>
      <w:r>
        <w:rPr>
          <w:rFonts w:ascii="Arial" w:cs="Arial" w:hAnsi="Arial"/>
          <w:sz w:val="24"/>
          <w:szCs w:val="24"/>
        </w:rPr>
        <w:t>. Sin embargo, este corte es</w:t>
      </w:r>
      <w:r>
        <w:rPr>
          <w:rFonts w:ascii="Arial" w:cs="Arial" w:hAnsi="Arial"/>
          <w:sz w:val="24"/>
          <w:szCs w:val="24"/>
        </w:rPr>
        <w:t xml:space="preserve"> </w:t>
      </w:r>
      <w:r>
        <w:rPr>
          <w:rFonts w:ascii="Arial" w:cs="Arial" w:hAnsi="Arial"/>
          <w:sz w:val="24"/>
          <w:szCs w:val="24"/>
        </w:rPr>
        <w:t>incapaz de disc</w:t>
      </w:r>
      <w:r>
        <w:rPr>
          <w:rFonts w:ascii="Arial" w:cs="Arial" w:hAnsi="Arial"/>
          <w:sz w:val="24"/>
          <w:szCs w:val="24"/>
        </w:rPr>
        <w:t>riminar entre embarazo ectópico</w:t>
      </w:r>
      <w:r>
        <w:rPr>
          <w:rFonts w:ascii="Arial" w:cs="Arial" w:hAnsi="Arial"/>
          <w:sz w:val="24"/>
          <w:szCs w:val="24"/>
        </w:rPr>
        <w:t xml:space="preserve"> versus embarazo intrauter</w:t>
      </w:r>
      <w:r>
        <w:rPr>
          <w:rFonts w:ascii="Arial" w:cs="Arial" w:hAnsi="Arial"/>
          <w:sz w:val="24"/>
          <w:szCs w:val="24"/>
        </w:rPr>
        <w:t>ino</w:t>
      </w:r>
      <w:r>
        <w:rPr>
          <w:rFonts w:ascii="Arial" w:cs="Arial" w:hAnsi="Arial"/>
          <w:sz w:val="24"/>
          <w:szCs w:val="24"/>
        </w:rPr>
        <w:t xml:space="preserve">, siendo un marcador poco confiable para predecir </w:t>
      </w:r>
      <w:r>
        <w:rPr>
          <w:rFonts w:ascii="Arial" w:cs="Arial" w:hAnsi="Arial"/>
          <w:sz w:val="24"/>
          <w:szCs w:val="24"/>
        </w:rPr>
        <w:t>embarazo ectópico</w:t>
      </w:r>
      <w:r>
        <w:rPr>
          <w:rFonts w:ascii="Arial" w:cs="Arial" w:hAnsi="Arial"/>
          <w:sz w:val="24"/>
          <w:szCs w:val="24"/>
        </w:rPr>
        <w:t>.</w:t>
      </w:r>
    </w:p>
    <w:p>
      <w:pPr>
        <w:pStyle w:val="style179"/>
        <w:spacing w:lineRule="auto" w:line="360"/>
        <w:ind w:left="405"/>
        <w:jc w:val="both"/>
        <w:rPr>
          <w:rFonts w:ascii="Arial" w:cs="Arial" w:hAnsi="Arial"/>
          <w:sz w:val="24"/>
          <w:szCs w:val="24"/>
        </w:rPr>
      </w:pPr>
    </w:p>
    <w:p>
      <w:pPr>
        <w:pStyle w:val="style179"/>
        <w:spacing w:lineRule="auto" w:line="360"/>
        <w:ind w:left="405"/>
        <w:jc w:val="both"/>
        <w:rPr>
          <w:rFonts w:ascii="Arial" w:cs="Arial" w:hAnsi="Arial"/>
          <w:sz w:val="24"/>
          <w:szCs w:val="24"/>
        </w:rPr>
      </w:pPr>
      <w:r>
        <w:rPr>
          <w:rFonts w:ascii="Arial" w:cs="Arial" w:hAnsi="Arial"/>
          <w:sz w:val="24"/>
          <w:szCs w:val="24"/>
        </w:rPr>
        <w:t>-</w:t>
      </w:r>
      <w:r>
        <w:rPr>
          <w:rFonts w:ascii="Arial" w:cs="Arial" w:hAnsi="Arial"/>
          <w:sz w:val="24"/>
          <w:szCs w:val="24"/>
        </w:rPr>
        <w:t>Ecografía Transvaginal</w:t>
      </w:r>
    </w:p>
    <w:p>
      <w:pPr>
        <w:pStyle w:val="style179"/>
        <w:spacing w:lineRule="auto" w:line="360"/>
        <w:ind w:left="405"/>
        <w:jc w:val="both"/>
        <w:rPr>
          <w:rFonts w:ascii="Arial" w:cs="Arial" w:hAnsi="Arial"/>
          <w:sz w:val="24"/>
          <w:szCs w:val="24"/>
          <w:vertAlign w:val="superscript"/>
        </w:rPr>
      </w:pPr>
      <w:r>
        <w:rPr>
          <w:rFonts w:ascii="Arial" w:cs="Arial" w:hAnsi="Arial"/>
          <w:sz w:val="24"/>
          <w:szCs w:val="24"/>
        </w:rPr>
        <w:t xml:space="preserve"> La ultrasonografía (US) transvaginal es una herramienta valiosa en la evaluación precoz de una mujer con sospecha de embarazo ectópico, con una sensibilidad de 87-99% y e</w:t>
      </w:r>
      <w:r>
        <w:rPr>
          <w:rFonts w:ascii="Arial" w:cs="Arial" w:hAnsi="Arial"/>
          <w:sz w:val="24"/>
          <w:szCs w:val="24"/>
        </w:rPr>
        <w:t>specificidad de 94 a 99%</w:t>
      </w:r>
      <w:r>
        <w:rPr>
          <w:rFonts w:ascii="Arial" w:cs="Arial" w:hAnsi="Arial"/>
          <w:sz w:val="24"/>
          <w:szCs w:val="24"/>
        </w:rPr>
        <w:t>. Al compararla con la US transabdominal, permite visualizar tempranamente embarazos intrauterinos y caracterizar de mejor manera tumores extrauterinos que pueden estar asociadas a embarazo ec</w:t>
      </w:r>
      <w:r>
        <w:rPr>
          <w:rFonts w:ascii="Arial" w:cs="Arial" w:hAnsi="Arial"/>
          <w:sz w:val="24"/>
          <w:szCs w:val="24"/>
        </w:rPr>
        <w:t>tópico</w:t>
      </w:r>
      <w:r>
        <w:rPr>
          <w:rFonts w:ascii="Arial" w:cs="Arial" w:hAnsi="Arial"/>
          <w:sz w:val="24"/>
          <w:szCs w:val="24"/>
        </w:rPr>
        <w:t>. El saco gestacional (signo de doble decidua) generalmente puede ser observado mediante US transvaginal una vez alcanzado un diámetro de 2 a 5 mm, que ocurre aproximadamente a las</w:t>
      </w:r>
      <w:r>
        <w:rPr>
          <w:rFonts w:ascii="Arial" w:cs="Arial" w:hAnsi="Arial"/>
          <w:sz w:val="24"/>
          <w:szCs w:val="24"/>
        </w:rPr>
        <w:t xml:space="preserve"> 5 semanas de edad gestacional</w:t>
      </w:r>
      <w:r>
        <w:rPr>
          <w:rFonts w:ascii="Arial" w:cs="Arial" w:hAnsi="Arial"/>
          <w:sz w:val="24"/>
          <w:szCs w:val="24"/>
        </w:rPr>
        <w:t xml:space="preserve">. Dada la estrecha relación </w:t>
      </w:r>
      <w:r>
        <w:rPr>
          <w:rFonts w:ascii="Arial" w:cs="Arial" w:hAnsi="Arial"/>
          <w:sz w:val="24"/>
          <w:szCs w:val="24"/>
        </w:rPr>
        <w:t xml:space="preserve">entre los niveles de </w:t>
      </w:r>
      <w:r>
        <w:rPr>
          <w:rFonts w:ascii="Arial" w:cs="Arial" w:hAnsi="Arial"/>
          <w:sz w:val="24"/>
          <w:szCs w:val="24"/>
        </w:rPr>
        <w:t>β</w:t>
      </w:r>
      <w:r>
        <w:rPr>
          <w:rFonts w:ascii="Arial" w:cs="Arial" w:hAnsi="Arial"/>
          <w:sz w:val="24"/>
          <w:szCs w:val="24"/>
        </w:rPr>
        <w:t xml:space="preserve">-hCG en sangre y el tamaño del saco gestacional, al no visualizar un embarazo intrauterino con un nivel de </w:t>
      </w:r>
      <w:r>
        <w:rPr>
          <w:rFonts w:ascii="Arial" w:cs="Arial" w:hAnsi="Arial"/>
          <w:sz w:val="24"/>
          <w:szCs w:val="24"/>
        </w:rPr>
        <w:t>β</w:t>
      </w:r>
      <w:r>
        <w:rPr>
          <w:rFonts w:ascii="Arial" w:cs="Arial" w:hAnsi="Arial"/>
          <w:sz w:val="24"/>
          <w:szCs w:val="24"/>
        </w:rPr>
        <w:t xml:space="preserve">-hCG &gt; 1500-2000 mUI/ml, es considerado altamente predictivo de un </w:t>
      </w:r>
      <w:r>
        <w:rPr>
          <w:rFonts w:ascii="Arial" w:cs="Arial" w:hAnsi="Arial"/>
          <w:sz w:val="24"/>
          <w:szCs w:val="24"/>
        </w:rPr>
        <w:t>embarazo ectópico</w:t>
      </w:r>
      <w:r>
        <w:rPr>
          <w:rFonts w:ascii="Arial" w:cs="Arial" w:hAnsi="Arial"/>
          <w:sz w:val="24"/>
          <w:szCs w:val="24"/>
        </w:rPr>
        <w:t>. Este criterio permite identificar el 60% de todos los embarazos</w:t>
      </w:r>
      <w:r>
        <w:rPr>
          <w:rFonts w:ascii="Arial" w:cs="Arial" w:hAnsi="Arial"/>
          <w:sz w:val="24"/>
          <w:szCs w:val="24"/>
        </w:rPr>
        <w:t xml:space="preserve"> ectópicos</w:t>
      </w:r>
      <w:r>
        <w:rPr>
          <w:rFonts w:ascii="Arial" w:cs="Arial" w:hAnsi="Arial"/>
          <w:sz w:val="24"/>
          <w:szCs w:val="24"/>
        </w:rPr>
        <w:t>. Así mismo, existen distintos hallazgos en la US transvaginal que permite</w:t>
      </w:r>
      <w:r>
        <w:rPr>
          <w:rFonts w:ascii="Arial" w:cs="Arial" w:hAnsi="Arial"/>
          <w:sz w:val="24"/>
          <w:szCs w:val="24"/>
        </w:rPr>
        <w:t>n aumentar la sospecha</w:t>
      </w:r>
      <w:r>
        <w:rPr>
          <w:rFonts w:ascii="Arial" w:cs="Arial" w:hAnsi="Arial"/>
          <w:sz w:val="24"/>
          <w:szCs w:val="24"/>
        </w:rPr>
        <w:t xml:space="preserve"> de un embarazo ectópico</w:t>
      </w:r>
      <w:r>
        <w:rPr>
          <w:rFonts w:ascii="Arial" w:cs="Arial" w:hAnsi="Arial"/>
          <w:sz w:val="24"/>
          <w:szCs w:val="24"/>
        </w:rPr>
        <w:t>.</w:t>
      </w:r>
      <w:r>
        <w:rPr>
          <w:rFonts w:ascii="Arial" w:cs="Arial" w:hAnsi="Arial"/>
          <w:sz w:val="24"/>
          <w:szCs w:val="24"/>
          <w:vertAlign w:val="superscript"/>
        </w:rPr>
        <w:t>12</w:t>
      </w:r>
    </w:p>
    <w:p>
      <w:pPr>
        <w:pStyle w:val="style0"/>
        <w:spacing w:lineRule="auto" w:line="360"/>
        <w:jc w:val="both"/>
        <w:rPr>
          <w:rFonts w:ascii="Arial" w:cs="Arial" w:hAnsi="Arial"/>
          <w:sz w:val="24"/>
          <w:szCs w:val="24"/>
        </w:rPr>
      </w:pPr>
      <w:r>
        <w:rPr>
          <w:rFonts w:ascii="Arial" w:cs="Arial" w:hAnsi="Arial"/>
          <w:sz w:val="24"/>
          <w:szCs w:val="24"/>
        </w:rPr>
        <w:t xml:space="preserve">La CDC afirma que para realizar un diagnóstico adecuado el historial médico y la exploración física son útiles, sin embargo, la introducción de parámetros bioquímicos altamente sensibles como a medición sérica cuantitativa de la fracción beta de la gonadatropina coriónica o estudios de imagen como la ultrasonografía transvaginal han hecho posible el diagnóstico temprano y con ello la disminución de la morbimortalidad, permitiendo un manejo más conservador, las </w:t>
      </w:r>
      <w:r>
        <w:rPr>
          <w:rFonts w:ascii="Arial" w:cs="Arial" w:hAnsi="Arial"/>
          <w:sz w:val="24"/>
          <w:szCs w:val="24"/>
        </w:rPr>
        <w:t xml:space="preserve">doctoras </w:t>
      </w:r>
      <w:r>
        <w:rPr>
          <w:rFonts w:ascii="Arial" w:cs="Arial" w:hAnsi="Arial"/>
          <w:sz w:val="24"/>
          <w:szCs w:val="24"/>
        </w:rPr>
        <w:t>Martínez</w:t>
      </w:r>
      <w:r>
        <w:rPr>
          <w:rFonts w:ascii="Arial" w:cs="Arial" w:hAnsi="Arial"/>
          <w:sz w:val="24"/>
          <w:szCs w:val="24"/>
        </w:rPr>
        <w:t xml:space="preserve"> NA</w:t>
      </w:r>
      <w:r>
        <w:rPr>
          <w:rFonts w:ascii="Arial" w:cs="Arial" w:hAnsi="Arial"/>
          <w:sz w:val="24"/>
          <w:szCs w:val="24"/>
        </w:rPr>
        <w:t xml:space="preserve"> y Bravo Mosquera </w:t>
      </w:r>
      <w:r>
        <w:rPr>
          <w:rFonts w:ascii="Arial" w:cs="Arial" w:hAnsi="Arial"/>
          <w:sz w:val="24"/>
          <w:szCs w:val="24"/>
        </w:rPr>
        <w:t xml:space="preserve">D </w:t>
      </w:r>
      <w:r>
        <w:rPr>
          <w:rFonts w:ascii="Arial" w:cs="Arial" w:hAnsi="Arial"/>
          <w:sz w:val="24"/>
          <w:szCs w:val="24"/>
        </w:rPr>
        <w:t>confirman esta afirmación en su artículo Diagnostico y manejo del embarazo ectópico</w:t>
      </w:r>
      <w:r>
        <w:rPr>
          <w:rFonts w:ascii="Arial" w:cs="Arial" w:hAnsi="Arial"/>
          <w:sz w:val="24"/>
          <w:szCs w:val="24"/>
        </w:rPr>
        <w:t xml:space="preserve">  del año 2023</w:t>
      </w:r>
      <w:r>
        <w:rPr>
          <w:rFonts w:ascii="Arial" w:cs="Arial" w:hAnsi="Arial"/>
          <w:sz w:val="24"/>
          <w:szCs w:val="24"/>
        </w:rPr>
        <w:t xml:space="preserve">. </w:t>
      </w:r>
    </w:p>
    <w:p>
      <w:pPr>
        <w:pStyle w:val="style0"/>
        <w:spacing w:lineRule="auto" w:line="360"/>
        <w:jc w:val="both"/>
        <w:rPr>
          <w:rFonts w:ascii="Arial" w:cs="Arial" w:hAnsi="Arial"/>
          <w:sz w:val="24"/>
          <w:szCs w:val="24"/>
        </w:rPr>
      </w:pPr>
      <w:r>
        <w:rPr>
          <w:rFonts w:ascii="Arial" w:cs="Arial" w:hAnsi="Arial"/>
          <w:sz w:val="24"/>
          <w:szCs w:val="24"/>
        </w:rPr>
        <w:t>En nuestros hospitales debe hacerse un uso eficaz de cada uno de estos métodos diagnósticos para reducir la mortalidad y morbilidad de este padecimiento ya que además de salvar la vida de la paciente también debemos tener en cuenta sus deseos de un futuro embarazo.</w:t>
      </w:r>
    </w:p>
    <w:p>
      <w:pPr>
        <w:pStyle w:val="style0"/>
        <w:spacing w:lineRule="auto" w:line="360"/>
        <w:jc w:val="both"/>
        <w:rPr>
          <w:rFonts w:ascii="Arial" w:cs="Arial" w:hAnsi="Arial"/>
          <w:b/>
          <w:sz w:val="24"/>
          <w:szCs w:val="24"/>
        </w:rPr>
      </w:pPr>
      <w:r>
        <w:rPr>
          <w:rFonts w:ascii="Arial" w:cs="Arial" w:hAnsi="Arial"/>
          <w:b/>
          <w:sz w:val="24"/>
          <w:szCs w:val="24"/>
        </w:rPr>
        <w:t>TRATAMIENTO</w:t>
      </w:r>
    </w:p>
    <w:p>
      <w:pPr>
        <w:pStyle w:val="style0"/>
        <w:spacing w:lineRule="auto" w:line="360"/>
        <w:jc w:val="both"/>
        <w:rPr>
          <w:rFonts w:ascii="Arial" w:cs="Arial" w:hAnsi="Arial"/>
          <w:sz w:val="24"/>
          <w:szCs w:val="24"/>
          <w:vertAlign w:val="superscript"/>
        </w:rPr>
      </w:pPr>
      <w:r>
        <w:rPr>
          <w:rFonts w:ascii="Arial" w:cs="Arial" w:hAnsi="Arial"/>
          <w:sz w:val="24"/>
          <w:szCs w:val="24"/>
        </w:rPr>
        <w:t>El manejo del embarazo ectópico debe ser individualizado, según el estado hemodinámico de la paciente, la presencia de latidos fe</w:t>
      </w:r>
      <w:r>
        <w:rPr>
          <w:rFonts w:ascii="Arial" w:cs="Arial" w:hAnsi="Arial"/>
          <w:sz w:val="24"/>
          <w:szCs w:val="24"/>
        </w:rPr>
        <w:t>tales y/o los niveles de β-hCG.</w:t>
      </w:r>
    </w:p>
    <w:p>
      <w:pPr>
        <w:pStyle w:val="style0"/>
        <w:spacing w:lineRule="auto" w:line="360"/>
        <w:jc w:val="both"/>
        <w:rPr>
          <w:rFonts w:ascii="Arial" w:cs="Arial" w:hAnsi="Arial"/>
          <w:sz w:val="24"/>
          <w:szCs w:val="24"/>
          <w:vertAlign w:val="superscript"/>
        </w:rPr>
      </w:pPr>
      <w:r>
        <w:rPr>
          <w:rFonts w:ascii="Arial" w:cs="Arial" w:hAnsi="Arial"/>
          <w:sz w:val="24"/>
          <w:szCs w:val="24"/>
        </w:rPr>
        <w:t>Las opciones de tratamiento pueden ser conservadoras o no, implementando técnicas quirúrgicas como método de tratamiento, de forma independiente o concomitante al manejo clínico terapéutico.</w:t>
      </w:r>
      <w:r>
        <w:rPr>
          <w:rFonts w:ascii="Arial" w:cs="Arial" w:hAnsi="Arial"/>
          <w:sz w:val="24"/>
          <w:szCs w:val="24"/>
          <w:vertAlign w:val="superscript"/>
        </w:rPr>
        <w:t>14</w:t>
      </w:r>
    </w:p>
    <w:p>
      <w:pPr>
        <w:pStyle w:val="style0"/>
        <w:spacing w:lineRule="auto" w:line="360"/>
        <w:jc w:val="both"/>
        <w:rPr>
          <w:rFonts w:ascii="Arial" w:cs="Arial" w:hAnsi="Arial"/>
          <w:sz w:val="24"/>
          <w:szCs w:val="24"/>
        </w:rPr>
      </w:pPr>
      <w:r>
        <w:rPr>
          <w:rFonts w:ascii="Arial" w:cs="Arial" w:hAnsi="Arial"/>
          <w:sz w:val="24"/>
          <w:szCs w:val="24"/>
        </w:rPr>
        <w:t>L</w:t>
      </w:r>
      <w:r>
        <w:rPr>
          <w:rFonts w:ascii="Arial" w:cs="Arial" w:hAnsi="Arial"/>
          <w:sz w:val="24"/>
          <w:szCs w:val="24"/>
        </w:rPr>
        <w:t>as</w:t>
      </w:r>
      <w:r>
        <w:rPr>
          <w:rFonts w:ascii="Arial" w:cs="Arial" w:hAnsi="Arial"/>
          <w:sz w:val="24"/>
          <w:szCs w:val="24"/>
        </w:rPr>
        <w:t xml:space="preserve"> vías más comunes</w:t>
      </w:r>
      <w:r>
        <w:rPr>
          <w:rFonts w:ascii="Arial" w:cs="Arial" w:hAnsi="Arial"/>
          <w:sz w:val="24"/>
          <w:szCs w:val="24"/>
        </w:rPr>
        <w:t xml:space="preserve"> de tratar esta patología </w:t>
      </w:r>
      <w:r>
        <w:rPr>
          <w:rFonts w:ascii="Arial" w:cs="Arial" w:hAnsi="Arial"/>
          <w:sz w:val="24"/>
          <w:szCs w:val="24"/>
        </w:rPr>
        <w:t>son: el manejo expectante, el manejo médico y el quirúrgico.</w:t>
      </w:r>
    </w:p>
    <w:p>
      <w:pPr>
        <w:pStyle w:val="style0"/>
        <w:spacing w:lineRule="auto" w:line="360"/>
        <w:jc w:val="both"/>
        <w:rPr>
          <w:rFonts w:ascii="Arial" w:cs="Arial" w:hAnsi="Arial"/>
          <w:sz w:val="24"/>
          <w:szCs w:val="24"/>
        </w:rPr>
      </w:pPr>
      <w:r>
        <w:rPr>
          <w:rFonts w:ascii="Arial" w:cs="Arial" w:hAnsi="Arial"/>
          <w:sz w:val="24"/>
          <w:szCs w:val="24"/>
        </w:rPr>
        <w:t>a) Manejo Expectante:</w:t>
      </w:r>
    </w:p>
    <w:p>
      <w:pPr>
        <w:pStyle w:val="style0"/>
        <w:spacing w:lineRule="auto" w:line="360"/>
        <w:jc w:val="both"/>
        <w:rPr>
          <w:rFonts w:ascii="Arial" w:cs="Arial" w:hAnsi="Arial"/>
          <w:sz w:val="24"/>
          <w:szCs w:val="24"/>
        </w:rPr>
      </w:pPr>
      <w:r>
        <w:rPr>
          <w:rFonts w:ascii="Arial" w:cs="Arial" w:hAnsi="Arial"/>
          <w:sz w:val="24"/>
          <w:szCs w:val="24"/>
        </w:rPr>
        <w:t xml:space="preserve"> Un 25% de los embarazos ectópicos puede resolverse de forma espontánea ya sea por regresión de este, o aborto tubario. Sin embargo, cerca de un 90% de las pacientes con diagnóstico de embarazo ectópico y niveles de β-hCG mayores a 2000 </w:t>
      </w:r>
      <w:r>
        <w:rPr>
          <w:rFonts w:ascii="Arial" w:cs="Arial" w:hAnsi="Arial"/>
          <w:sz w:val="24"/>
          <w:szCs w:val="24"/>
        </w:rPr>
        <w:t>UI</w:t>
      </w:r>
      <w:r>
        <w:rPr>
          <w:rFonts w:ascii="Arial" w:cs="Arial" w:hAnsi="Arial"/>
          <w:sz w:val="24"/>
          <w:szCs w:val="24"/>
        </w:rPr>
        <w:t>/L requieren alguna otra intervención dado el aumento de síntomas o ruptura tubaria. La ruptura tubaria también puede ocurrir cuando los niveles de β-hCG en sangre son menores, están a la baja, o ambas, por lo que es un riesgo que hay que tener en cuenta al momento de indicar manejo expectante. El manejo expectante presenta una tasa de éxito establecida por la literatura en 60%. La mayor ventaja es que evita los costos, riesgos y efectos secundarios asociados al manejo médico y quirúrgico. Además, no es necesario postergar la concepción por algunos meses post tratamiento, que sí debe hacerse en el manejo médico, dado el potencial teratogénico del metotrexato en el primer trimestre de embarazo. Este tratamiento puede ofrecerse a toda paciente que cumpla con todos los siguientes criterios: hemodinámicamente estable, sin dolor</w:t>
      </w:r>
      <w:r>
        <w:rPr>
          <w:rFonts w:ascii="Arial" w:cs="Arial" w:hAnsi="Arial"/>
          <w:sz w:val="24"/>
          <w:szCs w:val="24"/>
        </w:rPr>
        <w:t>, diagnóstico</w:t>
      </w:r>
      <w:r>
        <w:rPr>
          <w:rFonts w:ascii="Arial" w:cs="Arial" w:hAnsi="Arial"/>
          <w:sz w:val="24"/>
          <w:szCs w:val="24"/>
        </w:rPr>
        <w:t xml:space="preserve"> ecográfico claro, con un embarazo </w:t>
      </w:r>
      <w:r>
        <w:rPr>
          <w:rFonts w:ascii="Arial" w:cs="Arial" w:hAnsi="Arial"/>
          <w:sz w:val="24"/>
          <w:szCs w:val="24"/>
        </w:rPr>
        <w:t>ectópico</w:t>
      </w:r>
      <w:r>
        <w:rPr>
          <w:rFonts w:ascii="Arial" w:cs="Arial" w:hAnsi="Arial"/>
          <w:sz w:val="24"/>
          <w:szCs w:val="24"/>
        </w:rPr>
        <w:t xml:space="preserve"> tubario que mida menos de 35</w:t>
      </w:r>
      <w:r>
        <w:rPr>
          <w:rFonts w:ascii="Arial" w:cs="Arial" w:hAnsi="Arial"/>
          <w:sz w:val="24"/>
          <w:szCs w:val="24"/>
        </w:rPr>
        <w:t xml:space="preserve"> </w:t>
      </w:r>
      <w:r>
        <w:rPr>
          <w:rFonts w:ascii="Arial" w:cs="Arial" w:hAnsi="Arial"/>
          <w:sz w:val="24"/>
          <w:szCs w:val="24"/>
        </w:rPr>
        <w:t>mm sin latidos cardiofetales (LCF) presentes en la US transvaginal, con un nivel de β-hCG sérico de 1000 UI/L o menor, pud</w:t>
      </w:r>
      <w:r>
        <w:rPr>
          <w:rFonts w:ascii="Arial" w:cs="Arial" w:hAnsi="Arial"/>
          <w:sz w:val="24"/>
          <w:szCs w:val="24"/>
        </w:rPr>
        <w:t>iendo considerarse hasta 1500 UI/L e</w:t>
      </w:r>
      <w:r>
        <w:rPr>
          <w:rFonts w:ascii="Arial" w:cs="Arial" w:hAnsi="Arial"/>
          <w:sz w:val="24"/>
          <w:szCs w:val="24"/>
        </w:rPr>
        <w:t>scaso líquido libr</w:t>
      </w:r>
      <w:r>
        <w:rPr>
          <w:rFonts w:ascii="Arial" w:cs="Arial" w:hAnsi="Arial"/>
          <w:sz w:val="24"/>
          <w:szCs w:val="24"/>
        </w:rPr>
        <w:t>e en el fondo de saco posterior</w:t>
      </w:r>
      <w:r>
        <w:rPr>
          <w:rFonts w:ascii="Arial" w:cs="Arial" w:hAnsi="Arial"/>
          <w:sz w:val="24"/>
          <w:szCs w:val="24"/>
        </w:rPr>
        <w:t xml:space="preserve"> y que la paciente sea capaz de volver para seguimiento. La paciente debe ser seguida con medición de niveles de β-hCG en sangre durante los días 2, 4 y 7, después de la t</w:t>
      </w:r>
      <w:r>
        <w:rPr>
          <w:rFonts w:ascii="Arial" w:cs="Arial" w:hAnsi="Arial"/>
          <w:sz w:val="24"/>
          <w:szCs w:val="24"/>
        </w:rPr>
        <w:t xml:space="preserve">oma inicial. Si los niveles de </w:t>
      </w:r>
      <w:r>
        <w:rPr>
          <w:rFonts w:ascii="Arial" w:cs="Arial" w:hAnsi="Arial"/>
          <w:sz w:val="24"/>
          <w:szCs w:val="24"/>
        </w:rPr>
        <w:t xml:space="preserve">   </w:t>
      </w:r>
      <w:r>
        <w:rPr>
          <w:rFonts w:ascii="Arial" w:cs="Arial" w:hAnsi="Arial"/>
          <w:sz w:val="24"/>
          <w:szCs w:val="24"/>
        </w:rPr>
        <w:t>β</w:t>
      </w:r>
      <w:r>
        <w:rPr>
          <w:rFonts w:ascii="Arial" w:cs="Arial" w:hAnsi="Arial"/>
          <w:sz w:val="24"/>
          <w:szCs w:val="24"/>
        </w:rPr>
        <w:t xml:space="preserve">-hCG disminuyen en un 15% o más desde el valor previo en los días 2, 4 y 7, se debe mantener seguimiento con </w:t>
      </w:r>
      <w:r>
        <w:rPr>
          <w:rFonts w:ascii="Arial" w:cs="Arial" w:hAnsi="Arial"/>
          <w:sz w:val="24"/>
          <w:szCs w:val="24"/>
        </w:rPr>
        <w:t>β</w:t>
      </w:r>
      <w:r>
        <w:rPr>
          <w:rFonts w:ascii="Arial" w:cs="Arial" w:hAnsi="Arial"/>
          <w:sz w:val="24"/>
          <w:szCs w:val="24"/>
        </w:rPr>
        <w:t>-hCG en sangre semanal hasta que esta se negativice (menor a 20 UI/L), valor en el cual ya es poco probable una complicación asociada</w:t>
      </w:r>
      <w:r>
        <w:rPr>
          <w:rFonts w:ascii="Arial" w:cs="Arial" w:hAnsi="Arial"/>
          <w:sz w:val="24"/>
          <w:szCs w:val="24"/>
        </w:rPr>
        <w:t>.</w:t>
      </w:r>
      <w:r>
        <w:rPr>
          <w:rFonts w:ascii="Arial" w:cs="Arial" w:hAnsi="Arial"/>
          <w:sz w:val="24"/>
          <w:szCs w:val="24"/>
          <w:vertAlign w:val="superscript"/>
        </w:rPr>
        <w:t>12</w:t>
      </w:r>
    </w:p>
    <w:p>
      <w:pPr>
        <w:pStyle w:val="style0"/>
        <w:spacing w:lineRule="auto" w:line="360"/>
        <w:jc w:val="both"/>
        <w:rPr>
          <w:rFonts w:ascii="Arial" w:cs="Arial" w:hAnsi="Arial"/>
          <w:sz w:val="24"/>
          <w:szCs w:val="24"/>
        </w:rPr>
      </w:pPr>
      <w:r>
        <w:rPr>
          <w:rFonts w:ascii="Arial" w:cs="Arial" w:hAnsi="Arial"/>
          <w:sz w:val="24"/>
          <w:szCs w:val="24"/>
        </w:rPr>
        <w:t>b) Manejo Médico</w:t>
      </w:r>
    </w:p>
    <w:p>
      <w:pPr>
        <w:pStyle w:val="style0"/>
        <w:spacing w:lineRule="auto" w:line="360"/>
        <w:jc w:val="both"/>
        <w:rPr>
          <w:rFonts w:ascii="Arial" w:cs="Arial" w:hAnsi="Arial"/>
          <w:sz w:val="24"/>
          <w:szCs w:val="24"/>
        </w:rPr>
      </w:pPr>
      <w:r>
        <w:rPr>
          <w:rFonts w:ascii="Arial" w:cs="Arial" w:hAnsi="Arial"/>
          <w:color w:val="000000"/>
          <w:sz w:val="24"/>
          <w:szCs w:val="24"/>
          <w:shd w:val="clear" w:color="auto" w:fill="ffffff"/>
        </w:rPr>
        <w:t>El tratamiento médico con metotrexate (MTX) (misoprostol) es un procedimiento seguro y efectivo en el tratamiento del embarazo ectópico, sin los riesgos potenciales de la cirugía</w:t>
      </w:r>
      <w:r>
        <w:rPr>
          <w:rFonts w:ascii="Arial" w:cs="Arial" w:hAnsi="Arial"/>
          <w:color w:val="000000"/>
          <w:sz w:val="24"/>
          <w:szCs w:val="24"/>
          <w:shd w:val="clear" w:color="auto" w:fill="ffffff"/>
        </w:rPr>
        <w:t>.</w:t>
      </w:r>
      <w:r>
        <w:rPr>
          <w:rFonts w:ascii="Arial" w:cs="Arial" w:hAnsi="Arial"/>
          <w:color w:val="000000"/>
          <w:sz w:val="24"/>
          <w:szCs w:val="24"/>
          <w:shd w:val="clear" w:color="auto" w:fill="ffffff"/>
          <w:vertAlign w:val="superscript"/>
        </w:rPr>
        <w:t>15</w:t>
      </w:r>
      <w:r>
        <w:rPr>
          <w:rFonts w:ascii="Arial" w:cs="Arial" w:hAnsi="Arial"/>
          <w:color w:val="000000"/>
          <w:sz w:val="24"/>
          <w:szCs w:val="24"/>
          <w:shd w:val="clear" w:color="auto" w:fill="ffffff"/>
          <w:vertAlign w:val="superscript"/>
        </w:rPr>
        <w:t xml:space="preserve"> </w:t>
      </w:r>
      <w:r>
        <w:rPr>
          <w:rFonts w:ascii="Arial" w:cs="Arial" w:hAnsi="Arial"/>
          <w:sz w:val="24"/>
          <w:szCs w:val="24"/>
        </w:rPr>
        <w:t>El metotrexato actúa deteniendo el crecimiento del óvulo fertilizado antes de que ocurra la ruptura. Algunas veces, el metotrexato se combina junto con una cirugía para tratar un embarazo ectópico</w:t>
      </w:r>
      <w:r>
        <w:rPr>
          <w:rFonts w:ascii="Arial" w:cs="Arial" w:hAnsi="Arial"/>
          <w:sz w:val="24"/>
          <w:szCs w:val="24"/>
        </w:rPr>
        <w:t>.</w:t>
      </w:r>
      <w:r>
        <w:rPr>
          <w:rFonts w:ascii="Arial" w:cs="Arial" w:hAnsi="Arial"/>
          <w:sz w:val="24"/>
          <w:szCs w:val="24"/>
          <w:vertAlign w:val="superscript"/>
        </w:rPr>
        <w:t>16</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Su administración apropiada a pacientes seleccionados tiene una tasa de éxito entre 65 y 95%. El MTX debe ofrecerse a toda paciente que cumpla con todos los siguientes </w:t>
      </w:r>
      <w:r>
        <w:rPr>
          <w:rFonts w:ascii="Arial" w:cs="Arial" w:hAnsi="Arial"/>
          <w:sz w:val="24"/>
          <w:szCs w:val="24"/>
        </w:rPr>
        <w:t xml:space="preserve">criterios: </w:t>
      </w:r>
      <w:r>
        <w:rPr>
          <w:rFonts w:ascii="Arial" w:cs="Arial" w:hAnsi="Arial"/>
          <w:sz w:val="24"/>
          <w:szCs w:val="24"/>
        </w:rPr>
        <w:t>h</w:t>
      </w:r>
      <w:r>
        <w:rPr>
          <w:rFonts w:ascii="Arial" w:cs="Arial" w:hAnsi="Arial"/>
          <w:sz w:val="24"/>
          <w:szCs w:val="24"/>
        </w:rPr>
        <w:t xml:space="preserve">emodinámicamente estable y sin dolor significativo, presencia de </w:t>
      </w:r>
      <w:r>
        <w:rPr>
          <w:rFonts w:ascii="Arial" w:cs="Arial" w:hAnsi="Arial"/>
          <w:sz w:val="24"/>
          <w:szCs w:val="24"/>
        </w:rPr>
        <w:t xml:space="preserve">embarazo ectópico </w:t>
      </w:r>
      <w:r>
        <w:rPr>
          <w:rFonts w:ascii="Arial" w:cs="Arial" w:hAnsi="Arial"/>
          <w:sz w:val="24"/>
          <w:szCs w:val="24"/>
        </w:rPr>
        <w:t>tubario no roto con un</w:t>
      </w:r>
      <w:r>
        <w:rPr>
          <w:rFonts w:ascii="Arial" w:cs="Arial" w:hAnsi="Arial"/>
          <w:sz w:val="24"/>
          <w:szCs w:val="24"/>
        </w:rPr>
        <w:t xml:space="preserve"> tumor anexial &lt; 5 UI/ml), asociado a abstinencia sexual. El tiempo medio de resolución es de 33.6 días, similar al manejo expectante. Se ha demostrado que no hay diferencia significativa entre las pacientes de manejo </w:t>
      </w:r>
      <w:r>
        <w:rPr>
          <w:rFonts w:ascii="Arial" w:cs="Arial" w:hAnsi="Arial"/>
          <w:sz w:val="24"/>
          <w:szCs w:val="24"/>
        </w:rPr>
        <w:t>expectante</w:t>
      </w:r>
      <w:r>
        <w:rPr>
          <w:rFonts w:ascii="Arial" w:cs="Arial" w:hAnsi="Arial"/>
          <w:sz w:val="24"/>
          <w:szCs w:val="24"/>
        </w:rPr>
        <w:t xml:space="preserve"> versus las con MTX y la necesidad de salpingectomía posterior. Por último, se recomienda esperar tres meses después del tratamiento antes de iniciar un nuevo embarazo, con el objetivo de que se haya resuelto el edema tubario secundario y se haya excretado e</w:t>
      </w:r>
      <w:r>
        <w:rPr>
          <w:rFonts w:ascii="Arial" w:cs="Arial" w:hAnsi="Arial"/>
          <w:sz w:val="24"/>
          <w:szCs w:val="24"/>
        </w:rPr>
        <w:t>l MTX acumulado en los tejidos</w:t>
      </w:r>
      <w:r>
        <w:rPr>
          <w:rFonts w:ascii="Arial" w:cs="Arial" w:hAnsi="Arial"/>
          <w:sz w:val="24"/>
          <w:szCs w:val="24"/>
        </w:rPr>
        <w:t xml:space="preserve">. Además del manejo médico sistémico, distintas series han descrito el uso local de MTX, ya sea por inyecciones laparoscópicas directa o por vía transvaginal dirigida por US o salpingografía retrógrada. La Salpingocentesis es una técnica que consiste en inyectar agentes como cloruro de potasio, MTX, </w:t>
      </w:r>
      <w:r>
        <w:rPr>
          <w:rFonts w:ascii="Arial" w:cs="Arial" w:hAnsi="Arial"/>
          <w:sz w:val="24"/>
          <w:szCs w:val="24"/>
        </w:rPr>
        <w:t>prostaglandinas</w:t>
      </w:r>
      <w:r>
        <w:rPr>
          <w:rFonts w:ascii="Arial" w:cs="Arial" w:hAnsi="Arial"/>
          <w:sz w:val="24"/>
          <w:szCs w:val="24"/>
        </w:rPr>
        <w:t xml:space="preserve"> o glucosa hipertónica en el </w:t>
      </w:r>
      <w:r>
        <w:rPr>
          <w:rFonts w:ascii="Arial" w:cs="Arial" w:hAnsi="Arial"/>
          <w:sz w:val="24"/>
          <w:szCs w:val="24"/>
        </w:rPr>
        <w:t>embarazo ectópico</w:t>
      </w:r>
      <w:r>
        <w:rPr>
          <w:rFonts w:ascii="Arial" w:cs="Arial" w:hAnsi="Arial"/>
          <w:sz w:val="24"/>
          <w:szCs w:val="24"/>
        </w:rPr>
        <w:t xml:space="preserve">. Esta metodología es un procedimiento mínimamente invasivo y tiene la ventaja de disminuir los efectos adversos sistémicos de los medicamentos y alcanzando mayor concentración en la trompa afectada. Sin </w:t>
      </w:r>
      <w:r>
        <w:rPr>
          <w:rFonts w:ascii="Arial" w:cs="Arial" w:hAnsi="Arial"/>
          <w:sz w:val="24"/>
          <w:szCs w:val="24"/>
        </w:rPr>
        <w:t>embargo,</w:t>
      </w:r>
      <w:r>
        <w:rPr>
          <w:rFonts w:ascii="Arial" w:cs="Arial" w:hAnsi="Arial"/>
          <w:sz w:val="24"/>
          <w:szCs w:val="24"/>
        </w:rPr>
        <w:t xml:space="preserve"> solo se recomienda realizar cuando se logra visualizar claramente el saco gestacional. Es importante considerar que el medicamento a utilizar debe tener una alta tasa de efectiv</w:t>
      </w:r>
      <w:r>
        <w:rPr>
          <w:rFonts w:ascii="Arial" w:cs="Arial" w:hAnsi="Arial"/>
          <w:sz w:val="24"/>
          <w:szCs w:val="24"/>
        </w:rPr>
        <w:t>idad, sin producir mayor daño en</w:t>
      </w:r>
      <w:r>
        <w:rPr>
          <w:rFonts w:ascii="Arial" w:cs="Arial" w:hAnsi="Arial"/>
          <w:sz w:val="24"/>
          <w:szCs w:val="24"/>
        </w:rPr>
        <w:t xml:space="preserve"> la trompa uterina afectada. No se ha reportado mayor diferencia entre cada uno de estos medicamentos, sin embargo, la glucosa hiperosmolar cumple estos dos criterios y es la que ha demostrado mayor éxito, además de requerir una dosis pequeña. Se ha demostrado que tanto el cloruro de potasio, las prostaglandinas y el MTX tienen importantes efectos adversos, incluso cuando se administran de forma local. Las prostaglandinas pueden llegar a tener efectos cardiovasculares y hemodinámicos severos, además de que han demostrado una menor resolución de las concentraciones de </w:t>
      </w:r>
      <w:r>
        <w:rPr>
          <w:rFonts w:ascii="Arial" w:cs="Arial" w:hAnsi="Arial"/>
          <w:sz w:val="24"/>
          <w:szCs w:val="24"/>
        </w:rPr>
        <w:t>β</w:t>
      </w:r>
      <w:r>
        <w:rPr>
          <w:rFonts w:ascii="Arial" w:cs="Arial" w:hAnsi="Arial"/>
          <w:sz w:val="24"/>
          <w:szCs w:val="24"/>
        </w:rPr>
        <w:t>-hCG. El MTX e</w:t>
      </w:r>
      <w:r>
        <w:rPr>
          <w:rFonts w:ascii="Arial" w:cs="Arial" w:hAnsi="Arial"/>
          <w:sz w:val="24"/>
          <w:szCs w:val="24"/>
        </w:rPr>
        <w:t xml:space="preserve">s un potente agente citotóxico </w:t>
      </w:r>
      <w:r>
        <w:rPr>
          <w:rFonts w:ascii="Arial" w:cs="Arial" w:hAnsi="Arial"/>
          <w:sz w:val="24"/>
          <w:szCs w:val="24"/>
        </w:rPr>
        <w:t xml:space="preserve">y no se recomienda la inyección de </w:t>
      </w:r>
      <w:r>
        <w:rPr>
          <w:rFonts w:ascii="Arial" w:cs="Arial" w:hAnsi="Arial"/>
          <w:sz w:val="24"/>
          <w:szCs w:val="24"/>
        </w:rPr>
        <w:t>e</w:t>
      </w:r>
      <w:r>
        <w:rPr>
          <w:rFonts w:ascii="Arial" w:cs="Arial" w:hAnsi="Arial"/>
          <w:sz w:val="24"/>
          <w:szCs w:val="24"/>
        </w:rPr>
        <w:t xml:space="preserve">ste cercano al ovario. Comparada con la salpingostomía laparoscópica, esta metodología ha demostrado tener un éxito similar en cuanto a la disminución de </w:t>
      </w:r>
      <w:r>
        <w:rPr>
          <w:rFonts w:ascii="Arial" w:cs="Arial" w:hAnsi="Arial"/>
          <w:sz w:val="24"/>
          <w:szCs w:val="24"/>
        </w:rPr>
        <w:t>β</w:t>
      </w:r>
      <w:r>
        <w:rPr>
          <w:rFonts w:ascii="Arial" w:cs="Arial" w:hAnsi="Arial"/>
          <w:sz w:val="24"/>
          <w:szCs w:val="24"/>
        </w:rPr>
        <w:t xml:space="preserve">-hCG a largo plazo, sin </w:t>
      </w:r>
      <w:r>
        <w:rPr>
          <w:rFonts w:ascii="Arial" w:cs="Arial" w:hAnsi="Arial"/>
          <w:sz w:val="24"/>
          <w:szCs w:val="24"/>
        </w:rPr>
        <w:t>embargo,</w:t>
      </w:r>
      <w:r>
        <w:rPr>
          <w:rFonts w:ascii="Arial" w:cs="Arial" w:hAnsi="Arial"/>
          <w:sz w:val="24"/>
          <w:szCs w:val="24"/>
        </w:rPr>
        <w:t xml:space="preserve"> demora más tiempo en negativizarse. Ha demostrado una tasa de embarazo intrauteri</w:t>
      </w:r>
      <w:r>
        <w:rPr>
          <w:rFonts w:ascii="Arial" w:cs="Arial" w:hAnsi="Arial"/>
          <w:sz w:val="24"/>
          <w:szCs w:val="24"/>
        </w:rPr>
        <w:t xml:space="preserve">no significativamente más alta </w:t>
      </w:r>
      <w:r>
        <w:rPr>
          <w:rFonts w:ascii="Arial" w:cs="Arial" w:hAnsi="Arial"/>
          <w:sz w:val="24"/>
          <w:szCs w:val="24"/>
        </w:rPr>
        <w:t>y sin diferencias significativas en la recurrencia de</w:t>
      </w:r>
      <w:r>
        <w:rPr>
          <w:rFonts w:ascii="Arial" w:cs="Arial" w:hAnsi="Arial"/>
          <w:sz w:val="24"/>
          <w:szCs w:val="24"/>
        </w:rPr>
        <w:t xml:space="preserve"> embarazo ectópico</w:t>
      </w:r>
      <w:r>
        <w:rPr>
          <w:rFonts w:ascii="Arial" w:cs="Arial" w:hAnsi="Arial"/>
          <w:sz w:val="24"/>
          <w:szCs w:val="24"/>
        </w:rPr>
        <w:t>. Cuando</w:t>
      </w:r>
      <w:r>
        <w:rPr>
          <w:rFonts w:ascii="Arial" w:cs="Arial" w:hAnsi="Arial"/>
          <w:sz w:val="24"/>
          <w:szCs w:val="24"/>
        </w:rPr>
        <w:t xml:space="preserve"> se combinan estos </w:t>
      </w:r>
      <w:r>
        <w:rPr>
          <w:rFonts w:ascii="Arial" w:cs="Arial" w:hAnsi="Arial"/>
          <w:sz w:val="24"/>
          <w:szCs w:val="24"/>
        </w:rPr>
        <w:t xml:space="preserve">medicamentos </w:t>
      </w:r>
      <w:r>
        <w:rPr>
          <w:rFonts w:ascii="Arial" w:cs="Arial" w:hAnsi="Arial"/>
          <w:sz w:val="24"/>
          <w:szCs w:val="24"/>
        </w:rPr>
        <w:t>elevan</w:t>
      </w:r>
      <w:r>
        <w:rPr>
          <w:rFonts w:ascii="Arial" w:cs="Arial" w:hAnsi="Arial"/>
          <w:sz w:val="24"/>
          <w:szCs w:val="24"/>
        </w:rPr>
        <w:t xml:space="preserve"> su eficacia. Un estudio multicéntrico </w:t>
      </w:r>
      <w:r>
        <w:rPr>
          <w:rFonts w:ascii="Arial" w:cs="Arial" w:hAnsi="Arial"/>
          <w:sz w:val="24"/>
          <w:szCs w:val="24"/>
        </w:rPr>
        <w:t>demostró la eficacia de las combinaciones en el uso del metrotexato sistémico oral contra prostaglandinas versus glucosa hiperosmolar bajo guía laparoscópica</w:t>
      </w:r>
      <w:r>
        <w:rPr>
          <w:rFonts w:ascii="Arial" w:cs="Arial" w:hAnsi="Arial"/>
          <w:sz w:val="24"/>
          <w:szCs w:val="24"/>
        </w:rPr>
        <w:t>.</w:t>
      </w:r>
      <w:r>
        <w:rPr>
          <w:rFonts w:ascii="Arial" w:cs="Arial" w:hAnsi="Arial"/>
          <w:sz w:val="24"/>
          <w:szCs w:val="24"/>
          <w:vertAlign w:val="superscript"/>
        </w:rPr>
        <w:t>16</w:t>
      </w:r>
    </w:p>
    <w:p>
      <w:pPr>
        <w:pStyle w:val="style0"/>
        <w:spacing w:lineRule="auto" w:line="360"/>
        <w:jc w:val="both"/>
        <w:rPr>
          <w:rFonts w:ascii="Arial" w:cs="Arial" w:hAnsi="Arial"/>
          <w:sz w:val="24"/>
          <w:szCs w:val="24"/>
        </w:rPr>
      </w:pPr>
      <w:r>
        <w:rPr>
          <w:rFonts w:ascii="Arial" w:cs="Arial" w:hAnsi="Arial"/>
          <w:sz w:val="24"/>
          <w:szCs w:val="24"/>
        </w:rPr>
        <w:t>c) Manejo Quirúrgico</w:t>
      </w:r>
    </w:p>
    <w:p>
      <w:pPr>
        <w:pStyle w:val="style0"/>
        <w:spacing w:lineRule="auto" w:line="360"/>
        <w:jc w:val="both"/>
        <w:rPr>
          <w:rFonts w:ascii="Arial" w:cs="Arial" w:hAnsi="Arial"/>
          <w:sz w:val="24"/>
          <w:szCs w:val="24"/>
          <w:vertAlign w:val="superscript"/>
        </w:rPr>
      </w:pPr>
      <w:r>
        <w:rPr>
          <w:rFonts w:ascii="Arial" w:cs="Arial" w:hAnsi="Arial"/>
          <w:sz w:val="24"/>
          <w:szCs w:val="24"/>
        </w:rPr>
        <w:t xml:space="preserve"> Al momento de evaluar la necesidad de tratamiento quirúrgico, es importante considerar el nivel de actividad del embarazo ectópico, las indicaciones y contraindicaciones de tratamiento, su efectividad terapéutica y la preferencia de las pacientes en cuant</w:t>
      </w:r>
      <w:r>
        <w:rPr>
          <w:rFonts w:ascii="Arial" w:cs="Arial" w:hAnsi="Arial"/>
          <w:sz w:val="24"/>
          <w:szCs w:val="24"/>
        </w:rPr>
        <w:t>o a</w:t>
      </w:r>
      <w:r>
        <w:rPr>
          <w:rFonts w:ascii="Arial" w:cs="Arial" w:hAnsi="Arial"/>
          <w:sz w:val="24"/>
          <w:szCs w:val="24"/>
        </w:rPr>
        <w:t>l deseo de fertilidad futura versus desventajas y efectos adversos. Se debe ofrecer manejo quirúrgico como prim</w:t>
      </w:r>
      <w:r>
        <w:rPr>
          <w:rFonts w:ascii="Arial" w:cs="Arial" w:hAnsi="Arial"/>
          <w:sz w:val="24"/>
          <w:szCs w:val="24"/>
        </w:rPr>
        <w:t xml:space="preserve">era línea a cualquier paciente </w:t>
      </w:r>
      <w:r>
        <w:rPr>
          <w:rFonts w:ascii="Arial" w:cs="Arial" w:hAnsi="Arial"/>
          <w:sz w:val="24"/>
          <w:szCs w:val="24"/>
        </w:rPr>
        <w:t>que cumpla alguno de estos criterios: inestabilidad hemodinámica, abdomen agudo, tumor anexial &gt;35 mm y/o LCF (+) evidenciados en US transvaginal, niveles de β-hCG &gt;5000 UI/L, alguna contraindicación al tratamiento médico, embarazo heterotópico, imposibilidad de seguimiento adecuado, falla de tratamiento médi</w:t>
      </w:r>
      <w:r>
        <w:rPr>
          <w:rFonts w:ascii="Arial" w:cs="Arial" w:hAnsi="Arial"/>
          <w:sz w:val="24"/>
          <w:szCs w:val="24"/>
        </w:rPr>
        <w:t>co</w:t>
      </w:r>
      <w:r>
        <w:rPr>
          <w:rFonts w:ascii="Arial" w:cs="Arial" w:hAnsi="Arial"/>
          <w:sz w:val="24"/>
          <w:szCs w:val="24"/>
        </w:rPr>
        <w:t xml:space="preserve"> o alguna patología tubaria con indic</w:t>
      </w:r>
      <w:r>
        <w:rPr>
          <w:rFonts w:ascii="Arial" w:cs="Arial" w:hAnsi="Arial"/>
          <w:sz w:val="24"/>
          <w:szCs w:val="24"/>
        </w:rPr>
        <w:t>ación de fertilización in vitro</w:t>
      </w:r>
      <w:r>
        <w:rPr>
          <w:rFonts w:ascii="Arial" w:cs="Arial" w:hAnsi="Arial"/>
          <w:sz w:val="24"/>
          <w:szCs w:val="24"/>
        </w:rPr>
        <w:t>. Es importante recordar que se debe administrar inmunoglobulina Rh (D) en una dosis de 250 UI (50 microgramos) en caso de paciente Rh (D) negativo que sea sometida a un procedimiento quirúrgico, igual que con el manejo médico</w:t>
      </w:r>
      <w:r>
        <w:rPr>
          <w:rFonts w:ascii="Arial" w:cs="Arial" w:hAnsi="Arial"/>
          <w:sz w:val="24"/>
          <w:szCs w:val="24"/>
          <w:vertAlign w:val="superscript"/>
        </w:rPr>
        <w:t>12</w:t>
      </w:r>
      <w:r>
        <w:rPr>
          <w:rFonts w:ascii="Arial" w:cs="Arial" w:hAnsi="Arial"/>
          <w:sz w:val="24"/>
          <w:szCs w:val="24"/>
        </w:rPr>
        <w:t xml:space="preserve">. </w:t>
      </w:r>
      <w:r>
        <w:rPr>
          <w:rFonts w:ascii="Arial" w:cs="Arial" w:hAnsi="Arial"/>
          <w:sz w:val="24"/>
          <w:szCs w:val="24"/>
        </w:rPr>
        <w:t>El tratamiento quirúrgico se realiza generalmente mediante salpingectomía o salpingostomía laparoscópica.</w:t>
      </w:r>
      <w:r>
        <w:rPr>
          <w:rFonts w:ascii="Arial" w:cs="Arial" w:hAnsi="Arial"/>
          <w:sz w:val="24"/>
          <w:szCs w:val="24"/>
        </w:rPr>
        <w:t xml:space="preserve"> La salpingectomí</w:t>
      </w:r>
      <w:r>
        <w:rPr>
          <w:rFonts w:ascii="Arial" w:cs="Arial" w:hAnsi="Arial"/>
          <w:sz w:val="24"/>
          <w:szCs w:val="24"/>
        </w:rPr>
        <w:t>a es un procedimiento que se</w:t>
      </w:r>
      <w:r>
        <w:rPr>
          <w:rFonts w:ascii="Arial" w:cs="Arial" w:hAnsi="Arial"/>
          <w:sz w:val="24"/>
          <w:szCs w:val="24"/>
        </w:rPr>
        <w:t xml:space="preserve"> realiza bajo anestesia general</w:t>
      </w:r>
      <w:r>
        <w:rPr>
          <w:rFonts w:ascii="Arial" w:cs="Arial" w:hAnsi="Arial"/>
          <w:sz w:val="24"/>
          <w:szCs w:val="24"/>
        </w:rPr>
        <w:t>, aunque en algu</w:t>
      </w:r>
      <w:r>
        <w:rPr>
          <w:rFonts w:ascii="Arial" w:cs="Arial" w:hAnsi="Arial"/>
          <w:sz w:val="24"/>
          <w:szCs w:val="24"/>
        </w:rPr>
        <w:t xml:space="preserve">nos casos puede realizarse bajo </w:t>
      </w:r>
      <w:r>
        <w:rPr>
          <w:rFonts w:ascii="Arial" w:cs="Arial" w:hAnsi="Arial"/>
          <w:sz w:val="24"/>
          <w:szCs w:val="24"/>
        </w:rPr>
        <w:t>anestesia local. Puede durar alrededor de 40 minu</w:t>
      </w:r>
      <w:r>
        <w:rPr>
          <w:rFonts w:ascii="Arial" w:cs="Arial" w:hAnsi="Arial"/>
          <w:sz w:val="24"/>
          <w:szCs w:val="24"/>
        </w:rPr>
        <w:t>tos</w:t>
      </w:r>
      <w:r>
        <w:rPr>
          <w:rFonts w:ascii="Arial" w:cs="Arial" w:hAnsi="Arial"/>
          <w:sz w:val="24"/>
          <w:szCs w:val="24"/>
        </w:rPr>
        <w:t>, e</w:t>
      </w:r>
      <w:r>
        <w:rPr>
          <w:rFonts w:ascii="Arial" w:cs="Arial" w:hAnsi="Arial"/>
          <w:sz w:val="24"/>
          <w:szCs w:val="24"/>
        </w:rPr>
        <w:t xml:space="preserve">n </w:t>
      </w:r>
      <w:r>
        <w:rPr>
          <w:rFonts w:ascii="Arial" w:cs="Arial" w:hAnsi="Arial"/>
          <w:sz w:val="24"/>
          <w:szCs w:val="24"/>
        </w:rPr>
        <w:t xml:space="preserve">caso de complicaciones, </w:t>
      </w:r>
      <w:r>
        <w:rPr>
          <w:rFonts w:ascii="Arial" w:cs="Arial" w:hAnsi="Arial"/>
          <w:sz w:val="24"/>
          <w:szCs w:val="24"/>
        </w:rPr>
        <w:t xml:space="preserve">como adherencias y </w:t>
      </w:r>
      <w:r>
        <w:rPr>
          <w:rFonts w:ascii="Arial" w:cs="Arial" w:hAnsi="Arial"/>
          <w:sz w:val="24"/>
          <w:szCs w:val="24"/>
        </w:rPr>
        <w:t>sangrados,</w:t>
      </w:r>
      <w:r>
        <w:rPr>
          <w:rFonts w:ascii="Arial" w:cs="Arial" w:hAnsi="Arial"/>
          <w:sz w:val="24"/>
          <w:szCs w:val="24"/>
        </w:rPr>
        <w:t xml:space="preserve"> </w:t>
      </w:r>
      <w:r>
        <w:rPr>
          <w:rFonts w:ascii="Arial" w:cs="Arial" w:hAnsi="Arial"/>
          <w:sz w:val="24"/>
          <w:szCs w:val="24"/>
        </w:rPr>
        <w:t xml:space="preserve">el </w:t>
      </w:r>
      <w:r>
        <w:rPr>
          <w:rFonts w:ascii="Arial" w:cs="Arial" w:hAnsi="Arial"/>
          <w:sz w:val="24"/>
          <w:szCs w:val="24"/>
        </w:rPr>
        <w:t xml:space="preserve">procedimiento puede tardar más. </w:t>
      </w:r>
      <w:r>
        <w:rPr>
          <w:rFonts w:ascii="Arial" w:cs="Arial" w:hAnsi="Arial"/>
          <w:sz w:val="24"/>
          <w:szCs w:val="24"/>
          <w:vertAlign w:val="superscript"/>
        </w:rPr>
        <w:t>17;</w:t>
      </w:r>
      <w:r>
        <w:rPr>
          <w:rFonts w:ascii="Arial" w:cs="Arial" w:hAnsi="Arial"/>
          <w:sz w:val="24"/>
          <w:szCs w:val="24"/>
          <w:vertAlign w:val="superscript"/>
        </w:rPr>
        <w:t>18</w:t>
      </w:r>
    </w:p>
    <w:p>
      <w:pPr>
        <w:pStyle w:val="style0"/>
        <w:spacing w:lineRule="auto" w:line="360"/>
        <w:jc w:val="both"/>
        <w:rPr>
          <w:rFonts w:ascii="Arial" w:cs="Arial" w:hAnsi="Arial"/>
          <w:sz w:val="24"/>
          <w:szCs w:val="24"/>
          <w:lang w:val="es-ES"/>
        </w:rPr>
      </w:pPr>
      <w:r>
        <w:rPr>
          <w:rFonts w:ascii="Arial" w:cs="Arial" w:hAnsi="Arial"/>
          <w:sz w:val="24"/>
          <w:szCs w:val="24"/>
        </w:rPr>
        <w:t xml:space="preserve">La </w:t>
      </w:r>
      <w:r>
        <w:rPr>
          <w:rFonts w:ascii="Arial" w:cs="Arial" w:hAnsi="Arial"/>
          <w:sz w:val="24"/>
          <w:szCs w:val="24"/>
          <w:lang w:val="es-ES"/>
        </w:rPr>
        <w:t>salpingectomía</w:t>
      </w:r>
      <w:r>
        <w:rPr>
          <w:rFonts w:ascii="Arial" w:cs="Arial" w:hAnsi="Arial"/>
          <w:sz w:val="24"/>
          <w:szCs w:val="24"/>
          <w:lang w:val="es-ES"/>
        </w:rPr>
        <w:t xml:space="preserve"> o extirpación de la trompa de Falopio afectada, se considera el procedimiento quirúrgico estándar y se prefiere en las siguientes circunstancias:</w:t>
      </w:r>
    </w:p>
    <w:p>
      <w:pPr>
        <w:pStyle w:val="style0"/>
        <w:numPr>
          <w:ilvl w:val="0"/>
          <w:numId w:val="7"/>
        </w:numPr>
        <w:spacing w:lineRule="auto" w:line="360"/>
        <w:jc w:val="both"/>
        <w:rPr>
          <w:rFonts w:ascii="Arial" w:cs="Arial" w:hAnsi="Arial"/>
          <w:sz w:val="24"/>
          <w:szCs w:val="24"/>
          <w:lang w:val="es-ES"/>
        </w:rPr>
      </w:pPr>
      <w:r>
        <w:rPr>
          <w:rFonts w:ascii="Arial" w:cs="Arial" w:hAnsi="Arial"/>
          <w:sz w:val="24"/>
          <w:szCs w:val="24"/>
          <w:lang w:val="es-ES"/>
        </w:rPr>
        <w:t>Trompa uterina rota</w:t>
      </w:r>
      <w:r>
        <w:rPr>
          <w:rFonts w:ascii="Arial" w:cs="Arial" w:hAnsi="Arial"/>
          <w:sz w:val="24"/>
          <w:szCs w:val="24"/>
          <w:lang w:val="es-ES"/>
        </w:rPr>
        <w:t>.</w:t>
      </w:r>
    </w:p>
    <w:p>
      <w:pPr>
        <w:pStyle w:val="style0"/>
        <w:numPr>
          <w:ilvl w:val="0"/>
          <w:numId w:val="7"/>
        </w:numPr>
        <w:spacing w:lineRule="auto" w:line="360"/>
        <w:jc w:val="both"/>
        <w:rPr>
          <w:rFonts w:ascii="Arial" w:cs="Arial" w:hAnsi="Arial"/>
          <w:sz w:val="24"/>
          <w:szCs w:val="24"/>
          <w:lang w:val="es-ES"/>
        </w:rPr>
      </w:pPr>
      <w:r>
        <w:rPr>
          <w:rFonts w:ascii="Arial" w:cs="Arial" w:hAnsi="Arial"/>
          <w:sz w:val="24"/>
          <w:szCs w:val="24"/>
          <w:lang w:val="es-ES"/>
        </w:rPr>
        <w:t>Fertilidad futura no deseada</w:t>
      </w:r>
      <w:r>
        <w:rPr>
          <w:rFonts w:ascii="Arial" w:cs="Arial" w:hAnsi="Arial"/>
          <w:sz w:val="24"/>
          <w:szCs w:val="24"/>
          <w:lang w:val="es-ES"/>
        </w:rPr>
        <w:t>.</w:t>
      </w:r>
    </w:p>
    <w:p>
      <w:pPr>
        <w:pStyle w:val="style0"/>
        <w:numPr>
          <w:ilvl w:val="0"/>
          <w:numId w:val="7"/>
        </w:numPr>
        <w:spacing w:lineRule="auto" w:line="360"/>
        <w:jc w:val="both"/>
        <w:rPr>
          <w:rFonts w:ascii="Arial" w:cs="Arial" w:hAnsi="Arial"/>
          <w:sz w:val="24"/>
          <w:szCs w:val="24"/>
          <w:lang w:val="es-ES"/>
        </w:rPr>
      </w:pPr>
      <w:r>
        <w:rPr>
          <w:rFonts w:ascii="Arial" w:cs="Arial" w:hAnsi="Arial"/>
          <w:sz w:val="24"/>
          <w:szCs w:val="24"/>
          <w:lang w:val="es-ES"/>
        </w:rPr>
        <w:t>Embarazos ectópicos recurrentes en el mismo lado</w:t>
      </w:r>
      <w:r>
        <w:rPr>
          <w:rFonts w:ascii="Arial" w:cs="Arial" w:hAnsi="Arial"/>
          <w:sz w:val="24"/>
          <w:szCs w:val="24"/>
          <w:lang w:val="es-ES"/>
        </w:rPr>
        <w:t>.</w:t>
      </w:r>
    </w:p>
    <w:p>
      <w:pPr>
        <w:pStyle w:val="style0"/>
        <w:numPr>
          <w:ilvl w:val="0"/>
          <w:numId w:val="7"/>
        </w:numPr>
        <w:spacing w:lineRule="auto" w:line="360"/>
        <w:jc w:val="both"/>
        <w:rPr>
          <w:rFonts w:ascii="Arial" w:cs="Arial" w:hAnsi="Arial"/>
          <w:sz w:val="24"/>
          <w:szCs w:val="24"/>
          <w:lang w:val="es-ES"/>
        </w:rPr>
      </w:pPr>
      <w:r>
        <w:rPr>
          <w:rFonts w:ascii="Arial" w:cs="Arial" w:hAnsi="Arial"/>
          <w:sz w:val="24"/>
          <w:szCs w:val="24"/>
          <w:lang w:val="es-ES"/>
        </w:rPr>
        <w:t>Hemorragia no controlada</w:t>
      </w:r>
      <w:r>
        <w:rPr>
          <w:rFonts w:ascii="Arial" w:cs="Arial" w:hAnsi="Arial"/>
          <w:sz w:val="24"/>
          <w:szCs w:val="24"/>
          <w:lang w:val="es-ES"/>
        </w:rPr>
        <w:t>.</w:t>
      </w:r>
      <w:r>
        <w:rPr>
          <w:rFonts w:ascii="Arial" w:cs="Arial" w:hAnsi="Arial"/>
          <w:sz w:val="24"/>
          <w:szCs w:val="24"/>
          <w:vertAlign w:val="superscript"/>
          <w:lang w:val="es-ES"/>
        </w:rPr>
        <w:t>19</w:t>
      </w:r>
    </w:p>
    <w:p>
      <w:pPr>
        <w:pStyle w:val="style0"/>
        <w:spacing w:lineRule="auto" w:line="360"/>
        <w:jc w:val="both"/>
        <w:rPr>
          <w:rFonts w:ascii="Arial" w:cs="Arial" w:hAnsi="Arial"/>
          <w:sz w:val="24"/>
          <w:szCs w:val="24"/>
        </w:rPr>
      </w:pPr>
      <w:r>
        <w:rPr>
          <w:rFonts w:ascii="Arial" w:cs="Arial" w:hAnsi="Arial"/>
          <w:sz w:val="24"/>
          <w:szCs w:val="24"/>
        </w:rPr>
        <w:t>Existen varias técnicas para real</w:t>
      </w:r>
      <w:r>
        <w:rPr>
          <w:rFonts w:ascii="Arial" w:cs="Arial" w:hAnsi="Arial"/>
          <w:sz w:val="24"/>
          <w:szCs w:val="24"/>
        </w:rPr>
        <w:t>izar la salpingectomí</w:t>
      </w:r>
      <w:r>
        <w:rPr>
          <w:rFonts w:ascii="Arial" w:cs="Arial" w:hAnsi="Arial"/>
          <w:sz w:val="24"/>
          <w:szCs w:val="24"/>
        </w:rPr>
        <w:t>a como son</w:t>
      </w:r>
      <w:r>
        <w:rPr>
          <w:rFonts w:ascii="Arial" w:cs="Arial" w:hAnsi="Arial"/>
          <w:sz w:val="24"/>
          <w:szCs w:val="24"/>
        </w:rPr>
        <w:t>:</w:t>
      </w:r>
    </w:p>
    <w:p>
      <w:pPr>
        <w:pStyle w:val="style0"/>
        <w:spacing w:lineRule="auto" w:line="360"/>
        <w:jc w:val="both"/>
        <w:rPr>
          <w:rFonts w:ascii="Arial" w:cs="Arial" w:hAnsi="Arial"/>
          <w:sz w:val="24"/>
          <w:szCs w:val="24"/>
          <w:lang w:val="es-ES"/>
        </w:rPr>
      </w:pPr>
      <w:r>
        <w:rPr>
          <w:rFonts w:ascii="Arial" w:cs="Arial" w:hAnsi="Arial"/>
          <w:b/>
          <w:sz w:val="24"/>
          <w:szCs w:val="24"/>
        </w:rPr>
        <w:t xml:space="preserve">Laparoscópica o por incisión </w:t>
      </w:r>
      <w:r>
        <w:rPr>
          <w:rFonts w:ascii="Arial" w:cs="Arial" w:hAnsi="Arial"/>
          <w:b/>
          <w:sz w:val="24"/>
          <w:szCs w:val="24"/>
        </w:rPr>
        <w:t>abdominal:</w:t>
      </w:r>
      <w:r>
        <w:rPr>
          <w:rFonts w:ascii="Arial" w:cs="Arial" w:hAnsi="Arial"/>
          <w:sz w:val="24"/>
          <w:szCs w:val="24"/>
        </w:rPr>
        <w:t xml:space="preserve"> E</w:t>
      </w:r>
      <w:r>
        <w:rPr>
          <w:rFonts w:ascii="Arial" w:cs="Arial" w:hAnsi="Arial"/>
          <w:sz w:val="24"/>
          <w:szCs w:val="24"/>
        </w:rPr>
        <w:t xml:space="preserve">s una intervención </w:t>
      </w:r>
      <w:r>
        <w:rPr>
          <w:rFonts w:ascii="Arial" w:cs="Arial" w:hAnsi="Arial"/>
          <w:sz w:val="24"/>
          <w:szCs w:val="24"/>
        </w:rPr>
        <w:t>quirúrgica mínimamente invasiva</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El cirujano hace dos pequeños cortes en el </w:t>
      </w:r>
      <w:r>
        <w:rPr>
          <w:rFonts w:ascii="Arial" w:cs="Arial" w:hAnsi="Arial"/>
          <w:sz w:val="24"/>
          <w:szCs w:val="24"/>
        </w:rPr>
        <w:t>abdomen, s</w:t>
      </w:r>
      <w:r>
        <w:rPr>
          <w:rFonts w:ascii="Arial" w:cs="Arial" w:hAnsi="Arial"/>
          <w:sz w:val="24"/>
          <w:szCs w:val="24"/>
        </w:rPr>
        <w:t>e</w:t>
      </w:r>
      <w:r>
        <w:rPr>
          <w:rFonts w:ascii="Arial" w:cs="Arial" w:hAnsi="Arial"/>
          <w:sz w:val="24"/>
          <w:szCs w:val="24"/>
        </w:rPr>
        <w:t xml:space="preserve"> introduce un laparoscopio y con ayuda de una cámara el cirujano puede observar y realizar el procedimiento de extirpación con </w:t>
      </w:r>
      <w:r>
        <w:rPr>
          <w:rFonts w:ascii="Arial" w:cs="Arial" w:hAnsi="Arial"/>
          <w:sz w:val="24"/>
          <w:szCs w:val="24"/>
        </w:rPr>
        <w:t>precisión. Esta</w:t>
      </w:r>
      <w:r>
        <w:rPr>
          <w:rFonts w:ascii="Arial" w:cs="Arial" w:hAnsi="Arial"/>
          <w:sz w:val="24"/>
          <w:szCs w:val="24"/>
        </w:rPr>
        <w:t xml:space="preserve"> es considerada una de las técnicas más utilizadas en la actualidad en caso de embarazos </w:t>
      </w:r>
      <w:r>
        <w:rPr>
          <w:rFonts w:ascii="Arial" w:cs="Arial" w:hAnsi="Arial"/>
          <w:sz w:val="24"/>
          <w:szCs w:val="24"/>
        </w:rPr>
        <w:t>extrauterinos.</w:t>
      </w:r>
      <w:r>
        <w:rPr>
          <w:rFonts w:ascii="Arial" w:cs="Arial" w:hAnsi="Arial"/>
          <w:sz w:val="24"/>
          <w:szCs w:val="24"/>
          <w:vertAlign w:val="superscript"/>
        </w:rPr>
        <w:t>17</w:t>
      </w:r>
      <w:r>
        <w:rPr>
          <w:rFonts w:ascii="Arial" w:cs="Arial" w:hAnsi="Arial"/>
          <w:sz w:val="24"/>
          <w:szCs w:val="24"/>
          <w:vertAlign w:val="superscript"/>
        </w:rPr>
        <w:t xml:space="preserve"> </w:t>
      </w:r>
      <w:r>
        <w:rPr>
          <w:rFonts w:ascii="Arial" w:cs="Arial" w:hAnsi="Arial"/>
          <w:sz w:val="24"/>
          <w:szCs w:val="24"/>
        </w:rPr>
        <w:t xml:space="preserve">Esta aporta ventajas como </w:t>
      </w:r>
      <w:r>
        <w:rPr>
          <w:rFonts w:ascii="Arial" w:cs="Arial" w:hAnsi="Arial"/>
          <w:sz w:val="24"/>
          <w:szCs w:val="24"/>
          <w:lang w:val="es-ES"/>
        </w:rPr>
        <w:t>un menor riesgo de infección, menor dolor postoperatorio y la pronta recuperación.</w:t>
      </w:r>
      <w:r>
        <w:rPr>
          <w:rFonts w:ascii="Arial" w:cs="Arial" w:hAnsi="Arial"/>
          <w:sz w:val="24"/>
          <w:szCs w:val="24"/>
          <w:vertAlign w:val="superscript"/>
          <w:lang w:val="es-ES"/>
        </w:rPr>
        <w:t>18</w:t>
      </w:r>
    </w:p>
    <w:p>
      <w:pPr>
        <w:pStyle w:val="style0"/>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Las principales ventajas que presenta la </w:t>
      </w:r>
      <w:r>
        <w:rPr>
          <w:rFonts w:ascii="Arial" w:cs="Arial" w:eastAsia="Times New Roman" w:hAnsi="Arial"/>
          <w:sz w:val="24"/>
          <w:szCs w:val="24"/>
          <w:lang w:val="es-ES" w:eastAsia="es-ES"/>
        </w:rPr>
        <w:t>cirugía laparoscópica</w:t>
      </w:r>
      <w:r>
        <w:rPr>
          <w:rFonts w:ascii="Arial" w:cs="Arial" w:eastAsia="Times New Roman" w:hAnsi="Arial"/>
          <w:sz w:val="24"/>
          <w:szCs w:val="24"/>
          <w:lang w:val="es-ES" w:eastAsia="es-ES"/>
        </w:rPr>
        <w:t xml:space="preserve"> frente</w:t>
      </w:r>
      <w:r>
        <w:rPr>
          <w:rFonts w:ascii="Arial" w:cs="Arial" w:eastAsia="Times New Roman" w:hAnsi="Arial"/>
          <w:sz w:val="24"/>
          <w:szCs w:val="24"/>
          <w:lang w:val="es-ES" w:eastAsia="es-ES"/>
        </w:rPr>
        <w:t xml:space="preserve"> a la cirugía </w:t>
      </w:r>
      <w:r>
        <w:rPr>
          <w:rFonts w:ascii="Arial" w:cs="Arial" w:eastAsia="Times New Roman" w:hAnsi="Arial"/>
          <w:sz w:val="24"/>
          <w:szCs w:val="24"/>
          <w:lang w:val="es-ES" w:eastAsia="es-ES"/>
        </w:rPr>
        <w:t>tra</w:t>
      </w:r>
      <w:r>
        <w:rPr>
          <w:rFonts w:ascii="Arial" w:cs="Arial" w:eastAsia="Times New Roman" w:hAnsi="Arial"/>
          <w:sz w:val="24"/>
          <w:szCs w:val="24"/>
          <w:lang w:val="es-ES" w:eastAsia="es-ES"/>
        </w:rPr>
        <w:t>dicional abierta son mu</w:t>
      </w:r>
      <w:r>
        <w:rPr>
          <w:rFonts w:ascii="Arial" w:cs="Arial" w:eastAsia="Times New Roman" w:hAnsi="Arial"/>
          <w:sz w:val="24"/>
          <w:szCs w:val="24"/>
          <w:lang w:val="es-ES" w:eastAsia="es-ES"/>
        </w:rPr>
        <w:t>chas, existen varios artículos y estudios que apoyan un acercamiento laparoscópico frente una cirugía</w:t>
      </w:r>
      <w:r>
        <w:rPr>
          <w:rFonts w:ascii="Arial" w:cs="Arial" w:eastAsia="Times New Roman" w:hAnsi="Arial"/>
          <w:sz w:val="24"/>
          <w:szCs w:val="24"/>
          <w:lang w:val="es-ES" w:eastAsia="es-ES"/>
        </w:rPr>
        <w:t xml:space="preserve"> abierta por los siguientes motivos: </w:t>
      </w:r>
      <w:r>
        <w:rPr>
          <w:rFonts w:ascii="Arial" w:cs="Arial" w:eastAsia="Times New Roman" w:hAnsi="Arial"/>
          <w:sz w:val="24"/>
          <w:szCs w:val="24"/>
          <w:lang w:val="es-ES" w:eastAsia="es-ES"/>
        </w:rPr>
        <w:t>p</w:t>
      </w:r>
      <w:r>
        <w:rPr>
          <w:rFonts w:ascii="Arial" w:cs="Arial" w:eastAsia="Times New Roman" w:hAnsi="Arial"/>
          <w:sz w:val="24"/>
          <w:szCs w:val="24"/>
          <w:lang w:val="es-ES" w:eastAsia="es-ES"/>
        </w:rPr>
        <w:t xml:space="preserve">or un </w:t>
      </w:r>
      <w:r>
        <w:rPr>
          <w:rFonts w:ascii="Arial" w:cs="Arial" w:eastAsia="Times New Roman" w:hAnsi="Arial"/>
          <w:sz w:val="24"/>
          <w:szCs w:val="24"/>
          <w:lang w:val="es-ES" w:eastAsia="es-ES"/>
        </w:rPr>
        <w:t>lado,  tenemos  el  respeto  por  la  pared abdominal, y es que en las laparoscopias  no  se  cortan  fibras  ni  diseccionan planos, se utilizan troncares para distenderlas, de esta forma se minimiza la  agresión  parietal,  así  mismo  la  re</w:t>
      </w:r>
      <w:r>
        <w:rPr>
          <w:rFonts w:ascii="Arial" w:cs="Arial" w:eastAsia="Times New Roman" w:hAnsi="Arial"/>
          <w:sz w:val="24"/>
          <w:szCs w:val="24"/>
          <w:lang w:val="es-ES" w:eastAsia="es-ES"/>
        </w:rPr>
        <w:t>s</w:t>
      </w:r>
      <w:r>
        <w:rPr>
          <w:rFonts w:ascii="Arial" w:cs="Arial" w:eastAsia="Times New Roman" w:hAnsi="Arial"/>
          <w:sz w:val="24"/>
          <w:szCs w:val="24"/>
          <w:lang w:val="es-ES" w:eastAsia="es-ES"/>
        </w:rPr>
        <w:t xml:space="preserve">puesta del sistema inmunológico a este </w:t>
      </w:r>
      <w:r>
        <w:rPr>
          <w:rFonts w:ascii="Arial" w:cs="Arial" w:eastAsia="Times New Roman" w:hAnsi="Arial"/>
          <w:sz w:val="24"/>
          <w:szCs w:val="24"/>
          <w:lang w:val="es-ES" w:eastAsia="es-ES"/>
        </w:rPr>
        <w:t xml:space="preserve">tipo de cirugía </w:t>
      </w:r>
      <w:r>
        <w:rPr>
          <w:rFonts w:ascii="Arial" w:cs="Arial" w:eastAsia="Times New Roman" w:hAnsi="Arial"/>
          <w:sz w:val="24"/>
          <w:szCs w:val="24"/>
          <w:lang w:val="es-ES" w:eastAsia="es-ES"/>
        </w:rPr>
        <w:t xml:space="preserve">mínimamente invasiva es menor y no queda tan deprimido, de esta forma se obtiene una mejor respuesta a la infección peritoneal, también destaca una clara ventaja en el aspecto estético </w:t>
      </w:r>
      <w:r>
        <w:rPr>
          <w:rFonts w:ascii="Arial" w:cs="Arial" w:eastAsia="Times New Roman" w:hAnsi="Arial"/>
          <w:sz w:val="24"/>
          <w:szCs w:val="24"/>
          <w:lang w:val="es-ES" w:eastAsia="es-ES"/>
        </w:rPr>
        <w:t>después de la operación; p</w:t>
      </w:r>
      <w:r>
        <w:rPr>
          <w:rFonts w:ascii="Arial" w:cs="Arial" w:eastAsia="Times New Roman" w:hAnsi="Arial"/>
          <w:sz w:val="24"/>
          <w:szCs w:val="24"/>
          <w:lang w:val="es-ES" w:eastAsia="es-ES"/>
        </w:rPr>
        <w:t xml:space="preserve">or otro lado, este tipo de cirugía tiene un </w:t>
      </w:r>
      <w:r>
        <w:rPr>
          <w:rFonts w:ascii="Arial" w:cs="Arial" w:eastAsia="Times New Roman" w:hAnsi="Arial"/>
          <w:sz w:val="24"/>
          <w:szCs w:val="24"/>
          <w:lang w:val="es-ES" w:eastAsia="es-ES"/>
        </w:rPr>
        <w:t xml:space="preserve">componente </w:t>
      </w:r>
      <w:r>
        <w:rPr>
          <w:rFonts w:ascii="Arial" w:cs="Arial" w:eastAsia="Times New Roman" w:hAnsi="Arial"/>
          <w:sz w:val="24"/>
          <w:szCs w:val="24"/>
          <w:lang w:val="es-ES" w:eastAsia="es-ES"/>
        </w:rPr>
        <w:t xml:space="preserve">social o participativo, ya que todo  el  equipo  quirúrgico  puede  visualizar la zona a intervenir, lo cual permite un seguimiento  de  la  evolución  de  la  intervención a todos los niveles y para todos los profesionales reunidos en el quirófano </w:t>
      </w:r>
      <w:r>
        <w:rPr>
          <w:rFonts w:ascii="Arial" w:cs="Arial" w:eastAsia="Times New Roman" w:hAnsi="Arial"/>
          <w:sz w:val="24"/>
          <w:szCs w:val="24"/>
          <w:lang w:val="es-ES" w:eastAsia="es-ES"/>
        </w:rPr>
        <w:t xml:space="preserve">desde  el  anestesista,  hasta </w:t>
      </w:r>
      <w:r>
        <w:rPr>
          <w:rFonts w:ascii="Arial" w:cs="Arial" w:eastAsia="Times New Roman" w:hAnsi="Arial"/>
          <w:sz w:val="24"/>
          <w:szCs w:val="24"/>
          <w:lang w:val="es-ES" w:eastAsia="es-ES"/>
        </w:rPr>
        <w:t xml:space="preserve">el  personal  de </w:t>
      </w:r>
      <w:r>
        <w:rPr>
          <w:rFonts w:ascii="Arial" w:cs="Arial" w:eastAsia="Times New Roman" w:hAnsi="Arial"/>
          <w:sz w:val="24"/>
          <w:szCs w:val="24"/>
          <w:lang w:val="es-ES" w:eastAsia="es-ES"/>
        </w:rPr>
        <w:t>enfermería. Entre</w:t>
      </w:r>
      <w:r>
        <w:rPr>
          <w:rFonts w:ascii="Arial" w:cs="Arial" w:eastAsia="Times New Roman" w:hAnsi="Arial"/>
          <w:sz w:val="24"/>
          <w:szCs w:val="24"/>
          <w:lang w:val="es-ES" w:eastAsia="es-ES"/>
        </w:rPr>
        <w:t xml:space="preserve"> las o</w:t>
      </w:r>
      <w:r>
        <w:rPr>
          <w:rFonts w:ascii="Arial" w:cs="Arial" w:eastAsia="Times New Roman" w:hAnsi="Arial"/>
          <w:sz w:val="24"/>
          <w:szCs w:val="24"/>
          <w:lang w:val="es-ES" w:eastAsia="es-ES"/>
        </w:rPr>
        <w:t>tras ventajas</w:t>
      </w:r>
      <w:r>
        <w:rPr>
          <w:rFonts w:ascii="Arial" w:cs="Arial" w:eastAsia="Times New Roman" w:hAnsi="Arial"/>
          <w:sz w:val="24"/>
          <w:szCs w:val="24"/>
          <w:lang w:val="es-ES" w:eastAsia="es-ES"/>
        </w:rPr>
        <w:t xml:space="preserve"> se tiene</w:t>
      </w:r>
      <w:r>
        <w:rPr>
          <w:rFonts w:ascii="Arial" w:cs="Arial" w:eastAsia="Times New Roman" w:hAnsi="Arial"/>
          <w:sz w:val="24"/>
          <w:szCs w:val="24"/>
          <w:lang w:val="es-ES" w:eastAsia="es-ES"/>
        </w:rPr>
        <w:t>:</w:t>
      </w:r>
      <w:r>
        <w:rPr>
          <w:rFonts w:ascii="Arial" w:cs="Arial" w:eastAsia="Times New Roman" w:hAnsi="Arial"/>
          <w:sz w:val="24"/>
          <w:szCs w:val="24"/>
          <w:lang w:val="es-ES" w:eastAsia="es-ES"/>
        </w:rPr>
        <w:t xml:space="preserve"> </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Recuperación más rápida mejorando la movilización  precoz,  estado  general  y  de ánimo del paciente. La estancia hospitalaria disminuye por la recuperación más rápida.</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El dolor postoperatorio es mucho menor y, por consiguiente, se reduce la toma de analgésicos al sentirse bien el paciente</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Heridas más pequeñas</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Menos </w:t>
      </w:r>
      <w:r>
        <w:rPr>
          <w:rFonts w:ascii="Arial" w:cs="Arial" w:eastAsia="Times New Roman" w:hAnsi="Arial"/>
          <w:sz w:val="24"/>
          <w:szCs w:val="24"/>
          <w:lang w:val="es-ES" w:eastAsia="es-ES"/>
        </w:rPr>
        <w:t>sangrado.</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Suturas más precisas</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Menor separación de tejidos para acceder a la zona a tratar Incorporación a la actividad normal más rápida</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w:t>
      </w:r>
      <w:r>
        <w:rPr>
          <w:rFonts w:ascii="Arial" w:cs="Arial" w:eastAsia="Times New Roman" w:hAnsi="Arial"/>
          <w:sz w:val="24"/>
          <w:szCs w:val="24"/>
          <w:lang w:val="es-ES" w:eastAsia="es-ES"/>
        </w:rPr>
        <w:t xml:space="preserve">El </w:t>
      </w:r>
      <w:r>
        <w:rPr>
          <w:rFonts w:ascii="Arial" w:cs="Arial" w:eastAsia="Times New Roman" w:hAnsi="Arial"/>
          <w:sz w:val="24"/>
          <w:szCs w:val="24"/>
          <w:lang w:val="es-ES" w:eastAsia="es-ES"/>
        </w:rPr>
        <w:t>tiempo de baja laboral del paciente es menor</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w:t>
      </w:r>
      <w:r>
        <w:rPr>
          <w:rFonts w:ascii="Arial" w:cs="Arial" w:eastAsia="Times New Roman" w:hAnsi="Arial"/>
          <w:sz w:val="24"/>
          <w:szCs w:val="24"/>
          <w:lang w:val="es-ES" w:eastAsia="es-ES"/>
        </w:rPr>
        <w:t xml:space="preserve">Resultados similares o </w:t>
      </w:r>
      <w:r>
        <w:rPr>
          <w:rFonts w:ascii="Arial" w:cs="Arial" w:eastAsia="Times New Roman" w:hAnsi="Arial"/>
          <w:sz w:val="24"/>
          <w:szCs w:val="24"/>
          <w:lang w:val="es-ES" w:eastAsia="es-ES"/>
        </w:rPr>
        <w:t>superiores a la cirugía abierta</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Reducción de costes de la intervención</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 Apenas  deja  cicatriz.  Las  tres  o  cuatro incisiones se vuelven casi invisibles con el paso del tiempo. </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La posibilidad de complicaciones en las heridas tales como: infección o eventraciones,  hernias  en  la  herida  operatoria,  se reducen a porcentajes muy bajos</w:t>
      </w:r>
      <w:r>
        <w:rPr>
          <w:rFonts w:ascii="Arial" w:cs="Arial" w:eastAsia="Times New Roman" w:hAnsi="Arial"/>
          <w:sz w:val="24"/>
          <w:szCs w:val="24"/>
          <w:lang w:val="es-ES" w:eastAsia="es-ES"/>
        </w:rPr>
        <w:t>.</w:t>
      </w:r>
    </w:p>
    <w:p>
      <w:pPr>
        <w:pStyle w:val="style179"/>
        <w:numPr>
          <w:ilvl w:val="0"/>
          <w:numId w:val="8"/>
        </w:numPr>
        <w:shd w:val="clear" w:color="auto" w:fill="ffffff"/>
        <w:spacing w:after="0" w:lineRule="auto" w:line="360"/>
        <w:jc w:val="both"/>
        <w:rPr>
          <w:rFonts w:ascii="Arial" w:cs="Arial" w:eastAsia="Times New Roman" w:hAnsi="Arial"/>
          <w:sz w:val="24"/>
          <w:szCs w:val="24"/>
          <w:lang w:val="es-ES" w:eastAsia="es-ES"/>
        </w:rPr>
      </w:pPr>
      <w:r>
        <w:rPr>
          <w:rFonts w:ascii="Arial" w:cs="Arial" w:eastAsia="Times New Roman" w:hAnsi="Arial"/>
          <w:sz w:val="24"/>
          <w:szCs w:val="24"/>
          <w:lang w:val="es-ES" w:eastAsia="es-ES"/>
        </w:rPr>
        <w:t xml:space="preserve">La menor </w:t>
      </w:r>
      <w:r>
        <w:rPr>
          <w:rFonts w:ascii="Arial" w:cs="Arial" w:eastAsia="Times New Roman" w:hAnsi="Arial"/>
          <w:sz w:val="24"/>
          <w:szCs w:val="24"/>
          <w:lang w:val="es-ES" w:eastAsia="es-ES"/>
        </w:rPr>
        <w:t xml:space="preserve">manipulación de los tejidos e intestino al ser realizada con pinzas más finas, hace que el riesgo de adherencias entre  </w:t>
      </w:r>
      <w:r>
        <w:rPr>
          <w:rFonts w:ascii="Arial" w:cs="Arial" w:eastAsia="Times New Roman" w:hAnsi="Arial"/>
          <w:sz w:val="24"/>
          <w:szCs w:val="24"/>
          <w:lang w:val="es-ES" w:eastAsia="es-ES"/>
        </w:rPr>
        <w:t>l</w:t>
      </w:r>
      <w:r>
        <w:rPr>
          <w:rFonts w:ascii="Arial" w:cs="Arial" w:eastAsia="Times New Roman" w:hAnsi="Arial"/>
          <w:sz w:val="24"/>
          <w:szCs w:val="24"/>
          <w:lang w:val="es-ES" w:eastAsia="es-ES"/>
        </w:rPr>
        <w:t xml:space="preserve">os  tejidos  disminuya  y  que  el  intestino recupere su movilidad antes, por lo que la </w:t>
      </w:r>
      <w:r>
        <w:rPr>
          <w:rFonts w:ascii="Arial" w:cs="Arial" w:eastAsia="Times New Roman" w:hAnsi="Arial"/>
          <w:sz w:val="24"/>
          <w:szCs w:val="24"/>
          <w:lang w:val="es-ES" w:eastAsia="es-ES"/>
        </w:rPr>
        <w:t>ingesta se inicia antes.</w:t>
      </w:r>
    </w:p>
    <w:p>
      <w:pPr>
        <w:pStyle w:val="style0"/>
        <w:shd w:val="clear" w:color="auto" w:fill="ffffff"/>
        <w:spacing w:before="15" w:after="0" w:lineRule="auto" w:line="360"/>
        <w:jc w:val="both"/>
        <w:rPr>
          <w:rFonts w:ascii="Arial" w:cs="Arial" w:eastAsia="Times New Roman" w:hAnsi="Arial"/>
          <w:color w:val="000000"/>
          <w:sz w:val="24"/>
          <w:szCs w:val="24"/>
          <w:lang w:val="es-ES" w:eastAsia="es-ES"/>
        </w:rPr>
      </w:pPr>
      <w:r>
        <w:rPr>
          <w:rFonts w:ascii="Arial" w:cs="Arial" w:eastAsia="Times New Roman" w:hAnsi="Arial"/>
          <w:color w:val="000000"/>
          <w:sz w:val="24"/>
          <w:szCs w:val="24"/>
          <w:lang w:val="es-ES" w:eastAsia="es-ES"/>
        </w:rPr>
        <w:t xml:space="preserve"> Entre las d</w:t>
      </w:r>
      <w:r>
        <w:rPr>
          <w:rFonts w:ascii="Arial" w:cs="Arial" w:eastAsia="Times New Roman" w:hAnsi="Arial"/>
          <w:color w:val="000000"/>
          <w:sz w:val="24"/>
          <w:szCs w:val="24"/>
          <w:lang w:val="es-ES" w:eastAsia="es-ES"/>
        </w:rPr>
        <w:t>esventajas</w:t>
      </w:r>
      <w:r>
        <w:rPr>
          <w:rFonts w:ascii="Arial" w:cs="Arial" w:eastAsia="Times New Roman" w:hAnsi="Arial"/>
          <w:color w:val="000000"/>
          <w:sz w:val="24"/>
          <w:szCs w:val="24"/>
          <w:lang w:val="es-ES" w:eastAsia="es-ES"/>
        </w:rPr>
        <w:t xml:space="preserve"> se tiene:</w:t>
      </w:r>
    </w:p>
    <w:p>
      <w:pPr>
        <w:pStyle w:val="style179"/>
        <w:numPr>
          <w:ilvl w:val="0"/>
          <w:numId w:val="9"/>
        </w:numPr>
        <w:shd w:val="clear" w:color="auto" w:fill="ffffff"/>
        <w:spacing w:before="15" w:after="0" w:lineRule="auto" w:line="360"/>
        <w:jc w:val="both"/>
        <w:rPr>
          <w:rFonts w:ascii="Arial" w:cs="Arial" w:eastAsia="Times New Roman" w:hAnsi="Arial"/>
          <w:color w:val="000000"/>
          <w:sz w:val="24"/>
          <w:szCs w:val="24"/>
          <w:lang w:val="es-ES" w:eastAsia="es-ES"/>
        </w:rPr>
      </w:pPr>
      <w:r>
        <w:rPr>
          <w:rFonts w:ascii="Arial" w:cs="Arial" w:eastAsia="Times New Roman" w:hAnsi="Arial"/>
          <w:color w:val="000000"/>
          <w:sz w:val="24"/>
          <w:szCs w:val="24"/>
          <w:lang w:val="es-ES" w:eastAsia="es-ES"/>
        </w:rPr>
        <w:t xml:space="preserve">Visión  restringida  del  campo  operatorio  </w:t>
      </w:r>
      <w:r>
        <w:rPr>
          <w:rFonts w:ascii="Arial" w:cs="Arial" w:eastAsia="Times New Roman" w:hAnsi="Arial"/>
          <w:color w:val="000000"/>
          <w:sz w:val="24"/>
          <w:szCs w:val="24"/>
          <w:lang w:val="es-ES" w:eastAsia="es-ES"/>
        </w:rPr>
        <w:t xml:space="preserve">ya que es efectuada a </w:t>
      </w:r>
      <w:r>
        <w:rPr>
          <w:rFonts w:ascii="Arial" w:cs="Arial" w:eastAsia="Times New Roman" w:hAnsi="Arial"/>
          <w:color w:val="000000"/>
          <w:sz w:val="24"/>
          <w:szCs w:val="24"/>
          <w:lang w:val="es-ES" w:eastAsia="es-ES"/>
        </w:rPr>
        <w:t xml:space="preserve">través de una mini cámara que envía la señal a un monitor. </w:t>
      </w:r>
    </w:p>
    <w:p>
      <w:pPr>
        <w:pStyle w:val="style179"/>
        <w:numPr>
          <w:ilvl w:val="0"/>
          <w:numId w:val="9"/>
        </w:numPr>
        <w:shd w:val="clear" w:color="auto" w:fill="ffffff"/>
        <w:spacing w:before="15" w:after="0" w:lineRule="auto" w:line="360"/>
        <w:jc w:val="both"/>
        <w:rPr>
          <w:rFonts w:ascii="Arial" w:cs="Arial" w:eastAsia="Times New Roman" w:hAnsi="Arial"/>
          <w:color w:val="000000"/>
          <w:sz w:val="24"/>
          <w:szCs w:val="24"/>
          <w:lang w:val="es-ES" w:eastAsia="es-ES"/>
        </w:rPr>
      </w:pPr>
      <w:r>
        <w:rPr>
          <w:rFonts w:ascii="Arial" w:cs="Arial" w:eastAsia="Times New Roman" w:hAnsi="Arial"/>
          <w:color w:val="000000"/>
          <w:sz w:val="24"/>
          <w:szCs w:val="24"/>
          <w:lang w:val="es-ES" w:eastAsia="es-ES"/>
        </w:rPr>
        <w:t xml:space="preserve">Movilidad  restringida  de  los  instrumentos quirúrgicos. </w:t>
      </w:r>
    </w:p>
    <w:p>
      <w:pPr>
        <w:pStyle w:val="style179"/>
        <w:numPr>
          <w:ilvl w:val="0"/>
          <w:numId w:val="9"/>
        </w:numPr>
        <w:shd w:val="clear" w:color="auto" w:fill="ffffff"/>
        <w:spacing w:before="15" w:after="0" w:lineRule="auto" w:line="360"/>
        <w:jc w:val="both"/>
        <w:rPr>
          <w:rFonts w:ascii="Arial" w:cs="Arial" w:eastAsia="Times New Roman" w:hAnsi="Arial"/>
          <w:color w:val="000000"/>
          <w:sz w:val="24"/>
          <w:szCs w:val="24"/>
          <w:highlight w:val="none"/>
          <w:lang w:val="es-ES" w:eastAsia="es-ES"/>
        </w:rPr>
      </w:pPr>
      <w:r>
        <w:rPr>
          <w:rFonts w:ascii="Arial" w:cs="Arial" w:eastAsia="Times New Roman" w:hAnsi="Arial"/>
          <w:color w:val="000000"/>
          <w:sz w:val="24"/>
          <w:szCs w:val="24"/>
          <w:highlight w:val="none"/>
          <w:lang w:val="es-ES" w:eastAsia="es-ES"/>
        </w:rPr>
        <w:t xml:space="preserve">Dificultad en el manejo de los instrumentos.  </w:t>
      </w:r>
    </w:p>
    <w:p>
      <w:pPr>
        <w:pStyle w:val="style179"/>
        <w:numPr>
          <w:ilvl w:val="0"/>
          <w:numId w:val="9"/>
        </w:numPr>
        <w:shd w:val="clear" w:color="auto" w:fill="ffffff"/>
        <w:spacing w:before="15" w:after="0" w:lineRule="auto" w:line="360"/>
        <w:jc w:val="both"/>
        <w:rPr>
          <w:rFonts w:ascii="Arial" w:cs="Arial" w:eastAsia="Times New Roman" w:hAnsi="Arial"/>
          <w:color w:val="000000"/>
          <w:sz w:val="24"/>
          <w:szCs w:val="24"/>
          <w:highlight w:val="none"/>
          <w:lang w:val="es-ES" w:eastAsia="es-ES"/>
        </w:rPr>
      </w:pPr>
      <w:r>
        <w:rPr>
          <w:rFonts w:ascii="Arial" w:cs="Arial" w:eastAsia="Times New Roman" w:hAnsi="Arial"/>
          <w:color w:val="000000"/>
          <w:sz w:val="24"/>
          <w:szCs w:val="24"/>
          <w:highlight w:val="none"/>
          <w:lang w:val="es-ES" w:eastAsia="es-ES"/>
        </w:rPr>
        <w:t xml:space="preserve">Magnificación de los movimientos del cirujano, tales como temblores, etc. </w:t>
      </w:r>
    </w:p>
    <w:p>
      <w:pPr>
        <w:pStyle w:val="style179"/>
        <w:numPr>
          <w:ilvl w:val="0"/>
          <w:numId w:val="10"/>
        </w:numPr>
        <w:shd w:val="clear" w:color="auto" w:fill="ffffff"/>
        <w:spacing w:before="15" w:after="0" w:lineRule="auto" w:line="360"/>
        <w:jc w:val="both"/>
        <w:rPr>
          <w:rFonts w:ascii="Arial" w:cs="Arial" w:eastAsia="Times New Roman" w:hAnsi="Arial"/>
          <w:color w:val="000000"/>
          <w:sz w:val="24"/>
          <w:szCs w:val="24"/>
          <w:highlight w:val="none"/>
          <w:lang w:val="es-ES" w:eastAsia="es-ES"/>
        </w:rPr>
      </w:pPr>
      <w:r>
        <w:rPr>
          <w:rFonts w:ascii="Arial" w:cs="Arial" w:eastAsia="Times New Roman" w:hAnsi="Arial"/>
          <w:color w:val="000000"/>
          <w:sz w:val="24"/>
          <w:szCs w:val="24"/>
          <w:highlight w:val="none"/>
          <w:lang w:val="es-ES" w:eastAsia="es-ES"/>
        </w:rPr>
        <w:t xml:space="preserve">Se  pierde  la  información  táctil </w:t>
      </w:r>
      <w:r>
        <w:rPr>
          <w:rFonts w:ascii="Arial" w:cs="Arial" w:eastAsia="Times New Roman" w:hAnsi="Arial"/>
          <w:color w:val="000000"/>
          <w:sz w:val="24"/>
          <w:szCs w:val="24"/>
          <w:highlight w:val="none"/>
          <w:lang w:val="en-US" w:eastAsia="es-ES"/>
        </w:rPr>
        <w:t>.</w:t>
      </w:r>
    </w:p>
    <w:p>
      <w:pPr>
        <w:pStyle w:val="style179"/>
        <w:numPr>
          <w:ilvl w:val="0"/>
          <w:numId w:val="10"/>
        </w:numPr>
        <w:shd w:val="clear" w:color="auto" w:fill="ffffff"/>
        <w:spacing w:before="15" w:after="0" w:lineRule="auto" w:line="360"/>
        <w:jc w:val="both"/>
        <w:rPr>
          <w:rFonts w:ascii="Arial" w:cs="Arial" w:eastAsia="Times New Roman" w:hAnsi="Arial"/>
          <w:color w:val="000000"/>
          <w:sz w:val="24"/>
          <w:szCs w:val="24"/>
          <w:highlight w:val="none"/>
          <w:lang w:val="es-ES" w:eastAsia="es-ES"/>
        </w:rPr>
      </w:pPr>
      <w:r>
        <w:rPr>
          <w:rFonts w:ascii="Arial" w:cs="Arial" w:eastAsia="Times New Roman" w:hAnsi="Arial"/>
          <w:color w:val="000000"/>
          <w:sz w:val="24"/>
          <w:szCs w:val="24"/>
          <w:highlight w:val="none"/>
          <w:lang w:val="es-ES" w:eastAsia="es-ES"/>
        </w:rPr>
        <w:t>El control  preciso  de  la  hemorragia  es  más difícil .</w:t>
      </w:r>
      <w:r>
        <w:rPr>
          <w:rFonts w:ascii="Arial" w:cs="Arial" w:eastAsia="Times New Roman" w:hAnsi="Arial"/>
          <w:color w:val="000000"/>
          <w:sz w:val="24"/>
          <w:szCs w:val="24"/>
          <w:highlight w:val="none"/>
          <w:vertAlign w:val="superscript"/>
          <w:lang w:val="es-ES" w:eastAsia="es-ES"/>
        </w:rPr>
        <w:t>20</w:t>
      </w:r>
      <w:r>
        <w:rPr>
          <w:rFonts w:ascii="Arial" w:cs="Arial" w:eastAsia="Times New Roman" w:hAnsi="Arial"/>
          <w:color w:val="000000"/>
          <w:sz w:val="24"/>
          <w:szCs w:val="24"/>
          <w:highlight w:val="none"/>
          <w:lang w:val="es-ES" w:eastAsia="es-ES"/>
        </w:rPr>
        <w:t xml:space="preserve"> </w:t>
      </w:r>
    </w:p>
    <w:p>
      <w:pPr>
        <w:pStyle w:val="style94"/>
        <w:shd w:val="clear" w:color="auto" w:fill="ffffff"/>
        <w:spacing w:after="0" w:afterAutospacing="false" w:lineRule="auto" w:line="360"/>
        <w:jc w:val="both"/>
        <w:rPr>
          <w:rFonts w:ascii="Arial" w:cs="Arial" w:hAnsi="Arial"/>
          <w:color w:val="000000"/>
          <w:vertAlign w:val="superscript"/>
        </w:rPr>
      </w:pPr>
      <w:r>
        <w:rPr>
          <w:rFonts w:ascii="Arial" w:cs="Arial" w:hAnsi="Arial"/>
          <w:b/>
        </w:rPr>
        <w:t>Minilaparotomí</w:t>
      </w:r>
      <w:r>
        <w:rPr>
          <w:rFonts w:ascii="Arial" w:cs="Arial" w:hAnsi="Arial"/>
          <w:b/>
        </w:rPr>
        <w:t>a:</w:t>
      </w:r>
      <w:r>
        <w:rPr>
          <w:rFonts w:ascii="Arial" w:cs="Arial" w:hAnsi="Arial"/>
        </w:rPr>
        <w:t xml:space="preserve"> esta técnica es </w:t>
      </w:r>
      <w:r>
        <w:rPr>
          <w:rFonts w:ascii="Arial" w:cs="Arial" w:hAnsi="Arial"/>
        </w:rPr>
        <w:t>más</w:t>
      </w:r>
      <w:r>
        <w:rPr>
          <w:rFonts w:ascii="Arial" w:cs="Arial" w:hAnsi="Arial"/>
        </w:rPr>
        <w:t xml:space="preserve"> frec</w:t>
      </w:r>
      <w:r>
        <w:rPr>
          <w:rFonts w:ascii="Arial" w:cs="Arial" w:hAnsi="Arial"/>
        </w:rPr>
        <w:t>uente h</w:t>
      </w:r>
      <w:r>
        <w:rPr>
          <w:rFonts w:ascii="Arial" w:cs="Arial" w:hAnsi="Arial"/>
        </w:rPr>
        <w:t>acerla después del parto</w:t>
      </w:r>
      <w:r>
        <w:rPr>
          <w:rFonts w:ascii="Arial" w:cs="Arial" w:hAnsi="Arial"/>
        </w:rPr>
        <w:t xml:space="preserve">, ya que la posición del </w:t>
      </w:r>
      <w:r>
        <w:rPr>
          <w:rFonts w:ascii="Arial" w:cs="Arial" w:hAnsi="Arial"/>
        </w:rPr>
        <w:t>útero</w:t>
      </w:r>
      <w:r>
        <w:rPr>
          <w:rFonts w:ascii="Arial" w:cs="Arial" w:hAnsi="Arial"/>
        </w:rPr>
        <w:t xml:space="preserve"> le permite </w:t>
      </w:r>
      <w:r>
        <w:rPr>
          <w:rFonts w:ascii="Arial" w:cs="Arial" w:hAnsi="Arial"/>
        </w:rPr>
        <w:t xml:space="preserve">al </w:t>
      </w:r>
      <w:r>
        <w:rPr>
          <w:rFonts w:ascii="Arial" w:cs="Arial" w:hAnsi="Arial"/>
        </w:rPr>
        <w:t>médico</w:t>
      </w:r>
      <w:r>
        <w:rPr>
          <w:rFonts w:ascii="Arial" w:cs="Arial" w:hAnsi="Arial"/>
        </w:rPr>
        <w:t xml:space="preserve"> alcanzar </w:t>
      </w:r>
      <w:r>
        <w:rPr>
          <w:rFonts w:ascii="Arial" w:cs="Arial" w:hAnsi="Arial"/>
        </w:rPr>
        <w:t>con más facilidad</w:t>
      </w:r>
      <w:r>
        <w:rPr>
          <w:rFonts w:ascii="Arial" w:cs="Arial" w:hAnsi="Arial"/>
        </w:rPr>
        <w:t xml:space="preserve"> </w:t>
      </w:r>
      <w:r>
        <w:rPr>
          <w:rFonts w:ascii="Arial" w:cs="Arial" w:hAnsi="Arial"/>
        </w:rPr>
        <w:t xml:space="preserve">las trompas de </w:t>
      </w:r>
      <w:r>
        <w:rPr>
          <w:rFonts w:ascii="Arial" w:cs="Arial" w:hAnsi="Arial"/>
        </w:rPr>
        <w:t xml:space="preserve">Falopio. </w:t>
      </w:r>
      <w:r>
        <w:rPr>
          <w:rFonts w:ascii="Arial" w:cs="Arial" w:hAnsi="Arial"/>
        </w:rPr>
        <w:t>Solo se necesita una pequeña incisión para que el cirujano pueda ver en el in</w:t>
      </w:r>
      <w:r>
        <w:rPr>
          <w:rFonts w:ascii="Arial" w:cs="Arial" w:hAnsi="Arial"/>
        </w:rPr>
        <w:t>terior del abdomen con claridad</w:t>
      </w:r>
      <w:r>
        <w:rPr>
          <w:rFonts w:ascii="Arial" w:cs="Arial" w:hAnsi="Arial"/>
        </w:rPr>
        <w:t xml:space="preserve"> </w:t>
      </w:r>
      <w:r>
        <w:rPr>
          <w:rFonts w:ascii="Arial" w:cs="Arial" w:hAnsi="Arial"/>
          <w:vertAlign w:val="superscript"/>
        </w:rPr>
        <w:t>17</w:t>
      </w:r>
      <w:r>
        <w:rPr>
          <w:rFonts w:ascii="Arial" w:cs="Arial" w:hAnsi="Arial"/>
          <w:color w:val="000000"/>
        </w:rPr>
        <w:t>.</w:t>
      </w:r>
      <w:r>
        <w:rPr>
          <w:rFonts w:ascii="Arial" w:cs="Arial" w:hAnsi="Arial"/>
          <w:color w:val="000000"/>
        </w:rPr>
        <w:t xml:space="preserve"> </w:t>
      </w:r>
      <w:r>
        <w:rPr>
          <w:rFonts w:ascii="Arial" w:cs="Arial" w:hAnsi="Arial"/>
          <w:color w:val="000000"/>
        </w:rPr>
        <w:t xml:space="preserve">Esta </w:t>
      </w:r>
      <w:r>
        <w:rPr>
          <w:rFonts w:ascii="Arial" w:cs="Arial" w:hAnsi="Arial"/>
          <w:color w:val="000000"/>
        </w:rPr>
        <w:t xml:space="preserve">generalmente </w:t>
      </w:r>
      <w:r>
        <w:rPr>
          <w:rFonts w:ascii="Arial" w:cs="Arial" w:hAnsi="Arial"/>
          <w:color w:val="000000"/>
        </w:rPr>
        <w:t xml:space="preserve">es </w:t>
      </w:r>
      <w:r>
        <w:rPr>
          <w:rFonts w:ascii="Arial" w:cs="Arial" w:hAnsi="Arial"/>
          <w:color w:val="000000"/>
        </w:rPr>
        <w:t>de menos de </w:t>
      </w:r>
      <w:r>
        <w:rPr>
          <w:rStyle w:val="style4101"/>
          <w:rFonts w:ascii="Arial" w:cs="Arial" w:hAnsi="Arial"/>
          <w:color w:val="000000"/>
        </w:rPr>
        <w:t>2 pulgadas (5 cm)</w:t>
      </w:r>
      <w:r>
        <w:rPr>
          <w:rFonts w:ascii="Arial" w:cs="Arial" w:hAnsi="Arial"/>
          <w:color w:val="000000"/>
        </w:rPr>
        <w:t> de largo</w:t>
      </w:r>
      <w:r>
        <w:rPr>
          <w:rFonts w:ascii="Arial" w:cs="Arial" w:hAnsi="Arial"/>
          <w:color w:val="000000"/>
        </w:rPr>
        <w:t xml:space="preserve"> que una laparotomía regular. La incisión puede hacerse justo en la línea del vello público o encima de esta. Las </w:t>
      </w:r>
      <w:r>
        <w:rPr/>
        <w:fldChar w:fldCharType="begin"/>
      </w:r>
      <w:r>
        <w:instrText xml:space="preserve"> HYPERLINK "https://www.cigna.com/es-us/knowledge-center/hw/trompas-de-falopio-stf124085.html" </w:instrText>
      </w:r>
      <w:r>
        <w:rPr/>
        <w:fldChar w:fldCharType="separate"/>
      </w:r>
      <w:r>
        <w:rPr>
          <w:rStyle w:val="style85"/>
          <w:rFonts w:ascii="Arial" w:cs="Arial" w:hAnsi="Arial"/>
          <w:color w:val="000000"/>
          <w:u w:val="none"/>
          <w:bdr w:val="none" w:sz="0" w:space="0" w:color="auto" w:frame="true"/>
        </w:rPr>
        <w:t>trompas de Falopio</w:t>
      </w:r>
      <w:r>
        <w:rPr/>
        <w:fldChar w:fldCharType="end"/>
      </w:r>
      <w:r>
        <w:rPr>
          <w:rFonts w:ascii="Arial" w:cs="Arial" w:hAnsi="Arial"/>
          <w:color w:val="000000"/>
        </w:rPr>
        <w:t xml:space="preserve"> se levantan o sacan por la incisión, se atan, y luego se vuelen a colocar en su </w:t>
      </w:r>
      <w:r>
        <w:rPr>
          <w:rFonts w:ascii="Arial" w:cs="Arial" w:hAnsi="Arial"/>
          <w:color w:val="000000"/>
        </w:rPr>
        <w:t>lugar. Se</w:t>
      </w:r>
      <w:r>
        <w:rPr>
          <w:rFonts w:ascii="Arial" w:cs="Arial" w:hAnsi="Arial"/>
          <w:color w:val="000000"/>
        </w:rPr>
        <w:t xml:space="preserve"> prefiere este procedimiento para las mujeres que han tenido una operación abdominal o pélvica previa o quienes tienen enfermedades cardíacas o </w:t>
      </w:r>
      <w:r>
        <w:rPr>
          <w:rFonts w:ascii="Arial" w:cs="Arial" w:hAnsi="Arial"/>
          <w:color w:val="000000"/>
        </w:rPr>
        <w:t>respiratorias. Una</w:t>
      </w:r>
      <w:r>
        <w:rPr>
          <w:rFonts w:ascii="Arial" w:cs="Arial" w:hAnsi="Arial"/>
          <w:color w:val="000000"/>
        </w:rPr>
        <w:t xml:space="preserve"> minilaparotomía tal vez no sea adecuada para las mujeres que tienen mucho sobrepeso o que tienen antecedentes de enfermedades que afectan las trompas de Falopio, como la </w:t>
      </w:r>
      <w:r>
        <w:rPr/>
        <w:fldChar w:fldCharType="begin"/>
      </w:r>
      <w:r>
        <w:instrText xml:space="preserve"> HYPERLINK "https://www.cigna.com/es-us/knowledge-center/hw/endometriosis-ste122087.html" </w:instrText>
      </w:r>
      <w:r>
        <w:rPr/>
        <w:fldChar w:fldCharType="separate"/>
      </w:r>
      <w:r>
        <w:rPr>
          <w:rStyle w:val="style85"/>
          <w:rFonts w:ascii="Arial" w:cs="Arial" w:hAnsi="Arial"/>
          <w:color w:val="000000"/>
          <w:u w:val="none"/>
          <w:bdr w:val="none" w:sz="0" w:space="0" w:color="auto" w:frame="true"/>
        </w:rPr>
        <w:t>endometriosis</w:t>
      </w:r>
      <w:r>
        <w:rPr/>
        <w:fldChar w:fldCharType="end"/>
      </w:r>
      <w:r>
        <w:rPr>
          <w:rFonts w:ascii="Arial" w:cs="Arial" w:hAnsi="Arial"/>
          <w:color w:val="000000"/>
        </w:rPr>
        <w:t> o la </w:t>
      </w:r>
      <w:r>
        <w:rPr/>
        <w:fldChar w:fldCharType="begin"/>
      </w:r>
      <w:r>
        <w:instrText xml:space="preserve"> HYPERLINK "https://www.cigna.com/es-us/knowledge-center/hw/pelvic-inflammatory-disease-stp1500.html" </w:instrText>
      </w:r>
      <w:r>
        <w:rPr/>
        <w:fldChar w:fldCharType="separate"/>
      </w:r>
      <w:r>
        <w:rPr>
          <w:rStyle w:val="style85"/>
          <w:rFonts w:ascii="Arial" w:cs="Arial" w:hAnsi="Arial"/>
          <w:color w:val="000000"/>
          <w:u w:val="none"/>
          <w:bdr w:val="none" w:sz="0" w:space="0" w:color="auto" w:frame="true"/>
        </w:rPr>
        <w:t>enfermedad inflamatoria pélvica</w:t>
      </w:r>
      <w:r>
        <w:rPr/>
        <w:fldChar w:fldCharType="end"/>
      </w:r>
      <w:r>
        <w:rPr>
          <w:rFonts w:ascii="Arial" w:cs="Arial" w:hAnsi="Arial"/>
          <w:color w:val="000000"/>
        </w:rPr>
        <w:t>.</w:t>
      </w:r>
      <w:r>
        <w:rPr>
          <w:rFonts w:ascii="Arial" w:cs="Arial" w:hAnsi="Arial"/>
          <w:color w:val="000000"/>
          <w:vertAlign w:val="superscript"/>
        </w:rPr>
        <w:t>2</w:t>
      </w:r>
      <w:r>
        <w:rPr>
          <w:rFonts w:ascii="Arial" w:cs="Arial" w:hAnsi="Arial"/>
          <w:color w:val="000000"/>
          <w:vertAlign w:val="superscript"/>
        </w:rPr>
        <w:t>1</w:t>
      </w: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sz w:val="24"/>
          <w:szCs w:val="24"/>
        </w:rPr>
      </w:pPr>
      <w:r>
        <w:rPr>
          <w:rFonts w:ascii="Arial" w:cs="Arial" w:hAnsi="Arial"/>
          <w:b/>
          <w:sz w:val="24"/>
          <w:szCs w:val="24"/>
        </w:rPr>
        <w:t>Laparotomía</w:t>
      </w:r>
      <w:r>
        <w:rPr>
          <w:rFonts w:ascii="Arial" w:cs="Arial" w:hAnsi="Arial"/>
          <w:b/>
          <w:sz w:val="24"/>
          <w:szCs w:val="24"/>
        </w:rPr>
        <w:t>:</w:t>
      </w:r>
      <w:r>
        <w:rPr>
          <w:rFonts w:ascii="Arial" w:cs="Arial" w:hAnsi="Arial"/>
          <w:sz w:val="24"/>
          <w:szCs w:val="24"/>
        </w:rPr>
        <w:t xml:space="preserve"> consiste en hacer una apertura quir</w:t>
      </w:r>
      <w:r>
        <w:rPr>
          <w:rFonts w:ascii="Arial" w:cs="Arial" w:hAnsi="Arial"/>
          <w:sz w:val="24"/>
          <w:szCs w:val="24"/>
        </w:rPr>
        <w:t>úrgica en la cavidad abdominal,</w:t>
      </w:r>
      <w:r>
        <w:rPr>
          <w:rFonts w:ascii="Arial" w:cs="Arial" w:hAnsi="Arial"/>
          <w:sz w:val="24"/>
          <w:szCs w:val="24"/>
        </w:rPr>
        <w:t xml:space="preserve"> se realiza una incisión grande en el abdomen con el fin de poder acceder a los órganos internos y proceder a retirar de las trompas de Falopio.</w:t>
      </w:r>
      <w:r>
        <w:rPr>
          <w:rFonts w:ascii="Arial" w:cs="Arial" w:hAnsi="Arial"/>
          <w:sz w:val="24"/>
          <w:szCs w:val="24"/>
          <w:vertAlign w:val="superscript"/>
        </w:rPr>
        <w:t>17</w:t>
      </w:r>
    </w:p>
    <w:p>
      <w:pPr>
        <w:pStyle w:val="style0"/>
        <w:spacing w:lineRule="auto" w:line="360"/>
        <w:jc w:val="both"/>
        <w:rPr>
          <w:rFonts w:ascii="Arial" w:cs="Arial" w:hAnsi="Arial"/>
          <w:sz w:val="24"/>
          <w:szCs w:val="24"/>
        </w:rPr>
      </w:pPr>
      <w:r>
        <w:rPr>
          <w:rFonts w:ascii="Arial" w:cs="Arial" w:hAnsi="Arial"/>
          <w:sz w:val="24"/>
          <w:szCs w:val="24"/>
        </w:rPr>
        <w:t>Entre las referencias consultadas respecto al tema varios autores optan en estos casos por la cirugía laparoscópica versus</w:t>
      </w:r>
      <w:r>
        <w:rPr>
          <w:rFonts w:ascii="Arial" w:cs="Arial" w:hAnsi="Arial"/>
          <w:sz w:val="24"/>
          <w:szCs w:val="24"/>
        </w:rPr>
        <w:t xml:space="preserve"> la</w:t>
      </w:r>
      <w:r>
        <w:rPr>
          <w:rFonts w:ascii="Arial" w:cs="Arial" w:hAnsi="Arial"/>
          <w:sz w:val="24"/>
          <w:szCs w:val="24"/>
        </w:rPr>
        <w:t xml:space="preserve"> laparotomía </w:t>
      </w:r>
      <w:r>
        <w:rPr>
          <w:rFonts w:ascii="Arial" w:cs="Arial" w:hAnsi="Arial"/>
          <w:sz w:val="24"/>
          <w:szCs w:val="24"/>
        </w:rPr>
        <w:t>en cuanto al período</w:t>
      </w:r>
      <w:r>
        <w:rPr>
          <w:rFonts w:ascii="Arial" w:cs="Arial" w:hAnsi="Arial"/>
          <w:sz w:val="24"/>
          <w:szCs w:val="24"/>
        </w:rPr>
        <w:t xml:space="preserve"> de </w:t>
      </w:r>
      <w:r>
        <w:rPr>
          <w:rFonts w:ascii="Arial" w:cs="Arial" w:hAnsi="Arial"/>
          <w:sz w:val="24"/>
          <w:szCs w:val="24"/>
        </w:rPr>
        <w:t>recuperación,</w:t>
      </w:r>
      <w:r>
        <w:rPr>
          <w:rFonts w:ascii="Arial" w:cs="Arial" w:hAnsi="Arial"/>
          <w:sz w:val="24"/>
          <w:szCs w:val="24"/>
        </w:rPr>
        <w:t xml:space="preserve"> el riesgo a </w:t>
      </w:r>
      <w:r>
        <w:rPr>
          <w:rFonts w:ascii="Arial" w:cs="Arial" w:hAnsi="Arial"/>
          <w:sz w:val="24"/>
          <w:szCs w:val="24"/>
        </w:rPr>
        <w:t>infecciones,</w:t>
      </w:r>
      <w:r>
        <w:rPr>
          <w:rFonts w:ascii="Arial" w:cs="Arial" w:hAnsi="Arial"/>
          <w:sz w:val="24"/>
          <w:szCs w:val="24"/>
        </w:rPr>
        <w:t xml:space="preserve"> el sangrado </w:t>
      </w:r>
      <w:r>
        <w:rPr>
          <w:rFonts w:ascii="Arial" w:cs="Arial" w:hAnsi="Arial"/>
          <w:sz w:val="24"/>
          <w:szCs w:val="24"/>
        </w:rPr>
        <w:t>y el</w:t>
      </w:r>
      <w:r>
        <w:rPr>
          <w:rFonts w:ascii="Arial" w:cs="Arial" w:hAnsi="Arial"/>
          <w:sz w:val="24"/>
          <w:szCs w:val="24"/>
        </w:rPr>
        <w:t xml:space="preserve"> tamaño de la herida resultan ser </w:t>
      </w:r>
      <w:r>
        <w:rPr>
          <w:rFonts w:ascii="Arial" w:cs="Arial" w:hAnsi="Arial"/>
          <w:sz w:val="24"/>
          <w:szCs w:val="24"/>
        </w:rPr>
        <w:t>menores;</w:t>
      </w:r>
      <w:r>
        <w:rPr>
          <w:rFonts w:ascii="Arial" w:cs="Arial" w:hAnsi="Arial"/>
          <w:sz w:val="24"/>
          <w:szCs w:val="24"/>
        </w:rPr>
        <w:t xml:space="preserve"> aunque resulta ser más costosa que la laparotomía convencional y en ocasiones de embarazos ectópicos muy grandes </w:t>
      </w:r>
      <w:r>
        <w:rPr>
          <w:rFonts w:ascii="Arial" w:cs="Arial" w:hAnsi="Arial"/>
          <w:sz w:val="24"/>
          <w:szCs w:val="24"/>
        </w:rPr>
        <w:t xml:space="preserve">resulta difícil su </w:t>
      </w:r>
      <w:r>
        <w:rPr>
          <w:rFonts w:ascii="Arial" w:cs="Arial" w:hAnsi="Arial"/>
          <w:sz w:val="24"/>
          <w:szCs w:val="24"/>
        </w:rPr>
        <w:t>extirpación.</w:t>
      </w:r>
    </w:p>
    <w:p>
      <w:pPr>
        <w:pStyle w:val="style0"/>
        <w:spacing w:lineRule="auto" w:line="360"/>
        <w:jc w:val="both"/>
        <w:rPr>
          <w:rFonts w:ascii="Arial" w:cs="Arial" w:hAnsi="Arial"/>
          <w:sz w:val="24"/>
          <w:szCs w:val="24"/>
          <w:vertAlign w:val="superscript"/>
        </w:rPr>
      </w:pPr>
      <w:r>
        <w:rPr>
          <w:rFonts w:ascii="Arial" w:cs="Arial" w:hAnsi="Arial"/>
          <w:sz w:val="24"/>
          <w:szCs w:val="24"/>
        </w:rPr>
        <w:t>En el caso de la salpingostomí</w:t>
      </w:r>
      <w:r>
        <w:rPr>
          <w:rFonts w:ascii="Arial" w:cs="Arial" w:hAnsi="Arial"/>
          <w:sz w:val="24"/>
          <w:szCs w:val="24"/>
        </w:rPr>
        <w:t xml:space="preserve">a </w:t>
      </w:r>
      <w:r>
        <w:rPr>
          <w:rFonts w:ascii="Arial" w:cs="Arial" w:hAnsi="Arial"/>
          <w:sz w:val="24"/>
          <w:szCs w:val="24"/>
          <w:shd w:val="clear" w:color="auto" w:fill="ffffff"/>
        </w:rPr>
        <w:t>se extrae únicamente el tejido embrionario, lo que permite conservar la trompa. Este abordaje requiere un seguimiento para evaluar la disminución de los niveles de hCG. En ocasiones, tras una salpingostomía</w:t>
      </w:r>
      <w:r>
        <w:rPr>
          <w:rFonts w:ascii="Arial" w:cs="Arial" w:hAnsi="Arial"/>
          <w:sz w:val="24"/>
          <w:szCs w:val="24"/>
          <w:shd w:val="clear" w:color="auto" w:fill="ffffff"/>
        </w:rPr>
        <w:t>,</w:t>
      </w:r>
      <w:r>
        <w:rPr>
          <w:rFonts w:ascii="Arial" w:cs="Arial" w:hAnsi="Arial"/>
          <w:sz w:val="24"/>
          <w:szCs w:val="24"/>
          <w:shd w:val="clear" w:color="auto" w:fill="ffffff"/>
        </w:rPr>
        <w:t xml:space="preserve"> puede ser necesario un tratamiento posterior (con metotrexato o quirúrgico) porque han quedado restos embrionarios.</w:t>
      </w:r>
      <w:r>
        <w:rPr>
          <w:rFonts w:ascii="Arial" w:cs="Arial" w:hAnsi="Arial"/>
          <w:sz w:val="24"/>
          <w:szCs w:val="24"/>
          <w:shd w:val="clear" w:color="auto" w:fill="ffffff"/>
          <w:vertAlign w:val="superscript"/>
        </w:rPr>
        <w:t>22</w:t>
      </w:r>
    </w:p>
    <w:p>
      <w:pPr>
        <w:pStyle w:val="style0"/>
        <w:spacing w:lineRule="auto" w:line="360"/>
        <w:jc w:val="both"/>
        <w:rPr>
          <w:rFonts w:ascii="Arial" w:cs="Arial" w:hAnsi="Arial"/>
          <w:sz w:val="24"/>
          <w:szCs w:val="24"/>
          <w:vertAlign w:val="superscript"/>
        </w:rPr>
      </w:pPr>
      <w:r>
        <w:rPr>
          <w:rFonts w:ascii="Arial" w:cs="Arial" w:hAnsi="Arial"/>
          <w:sz w:val="24"/>
          <w:szCs w:val="24"/>
        </w:rPr>
        <w:t>La salpingectomía se recomienda en mujeres con embarazos ectópicos de 5 cm de diámetro o más, daño y/o ruptura extensa de las trompas y sangrado incontrolable, o esterilización ipsilateral previa. La salpingostomía se prefiere en pacientes con ausencia u obstrucción de las trompas de Falopio contralaterales y en las que desean conservar la fertilidad.</w:t>
      </w:r>
      <w:r>
        <w:rPr>
          <w:rFonts w:ascii="Arial" w:cs="Arial" w:hAnsi="Arial"/>
          <w:sz w:val="24"/>
          <w:szCs w:val="24"/>
          <w:vertAlign w:val="superscript"/>
        </w:rPr>
        <w:t>23</w:t>
      </w:r>
    </w:p>
    <w:p>
      <w:pPr>
        <w:pStyle w:val="style0"/>
        <w:spacing w:lineRule="auto" w:line="360"/>
        <w:jc w:val="both"/>
        <w:rPr>
          <w:rFonts w:ascii="Arial" w:cs="Arial" w:hAnsi="Arial"/>
          <w:sz w:val="24"/>
          <w:szCs w:val="24"/>
        </w:rPr>
      </w:pPr>
      <w:r>
        <w:rPr>
          <w:rFonts w:ascii="Arial" w:cs="Arial" w:hAnsi="Arial"/>
          <w:sz w:val="24"/>
          <w:szCs w:val="24"/>
        </w:rPr>
        <w:t>Es necesario continuar con el desarrollo de las cirugías de mínimo acceso ya que esta permite un gran beneficio estético para la paciente y una pronta recuperación.</w:t>
      </w:r>
    </w:p>
    <w:p>
      <w:pPr>
        <w:pStyle w:val="style0"/>
        <w:spacing w:lineRule="auto" w:line="360"/>
        <w:jc w:val="both"/>
        <w:rPr>
          <w:rFonts w:ascii="Arial" w:cs="Arial" w:hAnsi="Arial"/>
          <w:b/>
          <w:sz w:val="24"/>
          <w:szCs w:val="24"/>
        </w:rPr>
      </w:pPr>
      <w:r>
        <w:rPr>
          <w:rFonts w:ascii="Arial" w:cs="Arial" w:hAnsi="Arial"/>
          <w:b/>
          <w:sz w:val="24"/>
          <w:szCs w:val="24"/>
        </w:rPr>
        <w:t>COMPLICACIONES</w:t>
      </w:r>
    </w:p>
    <w:p>
      <w:pPr>
        <w:pStyle w:val="style0"/>
        <w:spacing w:lineRule="auto" w:line="360"/>
        <w:jc w:val="both"/>
        <w:rPr>
          <w:rFonts w:ascii="Arial" w:cs="Arial" w:hAnsi="Arial"/>
          <w:sz w:val="24"/>
          <w:szCs w:val="24"/>
          <w:vertAlign w:val="superscript"/>
        </w:rPr>
      </w:pPr>
      <w:r>
        <w:rPr>
          <w:rFonts w:ascii="Arial" w:cs="Arial" w:hAnsi="Arial"/>
          <w:sz w:val="24"/>
          <w:szCs w:val="24"/>
        </w:rPr>
        <w:t>Existen riesgos importantes cuando se omite el diagnóstico de un embarazo ectópico o no se realiza el manejo adecuado de la patología. Es crucial pensar en el diagnóstico de embarazo extrauterino en mujeres en edad fértil que presentan dolor abdominal. La ruptura es la complicación más frecuentemente relacionada al embarazo extrauterino, ocurre entre el 15 al 20% del total de los embarazos extrauterinos. Está asociada a una hemorragia importante, la cual causa hemoperitoneo, por lo que si se alcanza un estado de inestabilidad hemodinámica implica el compromiso de la salud materna si no se realiza el procedimiento adecuado. Esta complicación es una de las principales causas de mortalidad materna en el primer trimestre de gestación, debe ser sospechada en toda mujer con hemoperitoneo en la que no se logre visualizar embarazo intrauterino.</w:t>
      </w:r>
      <w:r>
        <w:rPr>
          <w:rFonts w:ascii="Arial" w:cs="Arial" w:hAnsi="Arial"/>
          <w:sz w:val="24"/>
          <w:szCs w:val="24"/>
          <w:vertAlign w:val="superscript"/>
        </w:rPr>
        <w:t>23</w:t>
      </w: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4"/>
          <w:szCs w:val="24"/>
        </w:rPr>
      </w:pPr>
      <w:r>
        <w:rPr>
          <w:rFonts w:ascii="Arial" w:cs="Arial" w:hAnsi="Arial"/>
          <w:b/>
          <w:sz w:val="28"/>
          <w:szCs w:val="28"/>
        </w:rPr>
        <w:t>Conclusiones</w:t>
      </w:r>
    </w:p>
    <w:p>
      <w:pPr>
        <w:pStyle w:val="style0"/>
        <w:spacing w:lineRule="auto" w:line="360"/>
        <w:jc w:val="both"/>
        <w:rPr>
          <w:rFonts w:ascii="Arial" w:cs="Arial" w:hAnsi="Arial"/>
          <w:sz w:val="24"/>
          <w:szCs w:val="24"/>
        </w:rPr>
      </w:pPr>
      <w:r>
        <w:rPr>
          <w:rFonts w:ascii="Arial" w:cs="Arial" w:hAnsi="Arial"/>
          <w:sz w:val="24"/>
          <w:szCs w:val="24"/>
        </w:rPr>
        <w:t xml:space="preserve">El diagnóstico temprano del embarazo ectópico </w:t>
      </w:r>
      <w:r>
        <w:rPr>
          <w:rFonts w:ascii="Arial" w:cs="Arial" w:hAnsi="Arial"/>
          <w:sz w:val="24"/>
          <w:szCs w:val="24"/>
        </w:rPr>
        <w:t>permite disminuir la morbilidad y mortalidad, además de</w:t>
      </w:r>
      <w:r>
        <w:rPr>
          <w:rFonts w:ascii="Arial" w:cs="Arial" w:hAnsi="Arial"/>
          <w:sz w:val="24"/>
          <w:szCs w:val="24"/>
        </w:rPr>
        <w:t xml:space="preserve"> preservar la</w:t>
      </w:r>
      <w:r>
        <w:rPr>
          <w:rFonts w:ascii="Arial" w:cs="Arial" w:hAnsi="Arial"/>
          <w:sz w:val="24"/>
          <w:szCs w:val="24"/>
        </w:rPr>
        <w:t xml:space="preserve"> fertilidad futura para lo cual</w:t>
      </w:r>
      <w:r>
        <w:rPr>
          <w:rFonts w:ascii="Arial" w:cs="Arial" w:hAnsi="Arial"/>
          <w:sz w:val="24"/>
          <w:szCs w:val="24"/>
        </w:rPr>
        <w:t xml:space="preserve"> no debemos olvidar nunca la aplicación del método clínico - epidemiológico, este es una herramienta fundamental para una correcta evaluación de los factores de riesgo y para individualizar la conducta a seguir. El diagnóstico temprano permite un tratamiento oportuno mediante cirugía de mínimo acceso que además de preservar la fertilidad, permite una rápida reincorporación de las pacientes y les brinda beneficio estético.  </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p>
    <w:p>
      <w:pPr>
        <w:pStyle w:val="style0"/>
        <w:spacing w:lineRule="auto" w:line="360"/>
        <w:jc w:val="both"/>
        <w:rPr>
          <w:rFonts w:ascii="Arial" w:cs="Arial" w:hAnsi="Arial"/>
          <w:b/>
          <w:sz w:val="28"/>
          <w:szCs w:val="28"/>
        </w:rPr>
      </w:pPr>
      <w:r>
        <w:rPr>
          <w:rFonts w:ascii="Arial" w:cs="Arial" w:hAnsi="Arial"/>
          <w:b/>
          <w:sz w:val="28"/>
          <w:szCs w:val="28"/>
        </w:rPr>
        <w:t xml:space="preserve"> Referencias </w:t>
      </w:r>
      <w:r>
        <w:rPr>
          <w:rFonts w:ascii="Arial" w:cs="Arial" w:hAnsi="Arial"/>
          <w:b/>
          <w:sz w:val="28"/>
          <w:szCs w:val="28"/>
        </w:rPr>
        <w:t>bibliográficas</w:t>
      </w:r>
      <w:r>
        <w:rPr>
          <w:rFonts w:ascii="Arial" w:cs="Arial" w:hAnsi="Arial"/>
          <w:b/>
          <w:sz w:val="28"/>
          <w:szCs w:val="28"/>
        </w:rPr>
        <w:t xml:space="preserve"> </w:t>
      </w:r>
    </w:p>
    <w:p>
      <w:pPr>
        <w:pStyle w:val="style0"/>
        <w:jc w:val="both"/>
        <w:rPr>
          <w:rFonts w:ascii="Arial" w:cs="Arial" w:hAnsi="Arial"/>
          <w:sz w:val="24"/>
          <w:szCs w:val="24"/>
        </w:rPr>
      </w:pPr>
      <w:r>
        <w:rPr>
          <w:rFonts w:ascii="Arial" w:cs="Arial" w:hAnsi="Arial"/>
          <w:sz w:val="24"/>
          <w:szCs w:val="24"/>
        </w:rPr>
        <w:t xml:space="preserve">1 </w:t>
      </w:r>
      <w:r>
        <w:rPr>
          <w:rFonts w:ascii="Arial" w:cs="Arial" w:hAnsi="Arial"/>
          <w:sz w:val="24"/>
          <w:szCs w:val="24"/>
        </w:rPr>
        <w:t>Sadler T W. Embriología Médica. 14°ed. Wolters Kluwer. 2019. pp.102-103</w:t>
      </w:r>
    </w:p>
    <w:p>
      <w:pPr>
        <w:pStyle w:val="style0"/>
        <w:shd w:val="clear" w:color="auto" w:fill="ffffff"/>
        <w:jc w:val="both"/>
        <w:rPr>
          <w:rFonts w:ascii="Arial" w:cs="Arial" w:eastAsia="Times New Roman" w:hAnsi="Arial"/>
          <w:color w:val="000000"/>
          <w:sz w:val="24"/>
          <w:szCs w:val="24"/>
          <w:lang w:val="es-ES" w:eastAsia="es-ES"/>
        </w:rPr>
      </w:pPr>
      <w:r>
        <w:rPr>
          <w:rFonts w:ascii="Arial" w:cs="Arial" w:hAnsi="Arial"/>
          <w:color w:val="000000"/>
          <w:sz w:val="24"/>
          <w:szCs w:val="24"/>
        </w:rPr>
        <w:t xml:space="preserve">2 </w:t>
      </w:r>
      <w:r>
        <w:rPr>
          <w:rFonts w:ascii="Arial" w:cs="Arial" w:eastAsia="Times New Roman" w:hAnsi="Arial"/>
          <w:color w:val="000000"/>
          <w:sz w:val="24"/>
          <w:szCs w:val="24"/>
          <w:lang w:val="es-ES" w:eastAsia="es-ES"/>
        </w:rPr>
        <w:t xml:space="preserve">Figueredo Garlobo L, Monet Alvarez D, Blanco Paredes G, Aguiar González A, Zayas Fundora E, </w:t>
      </w:r>
      <w:r>
        <w:rPr>
          <w:rFonts w:ascii="Arial" w:cs="Arial" w:eastAsia="Times New Roman" w:hAnsi="Arial"/>
          <w:color w:val="000000"/>
          <w:sz w:val="24"/>
          <w:szCs w:val="24"/>
          <w:lang w:val="es-ES" w:eastAsia="es-ES"/>
        </w:rPr>
        <w:t>Vázquez</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Ortiz E. Caracterización de pacientes con diagnóstico de embarazo ectópico de enero a diciembre del 2019</w:t>
      </w:r>
      <w:r>
        <w:rPr>
          <w:rFonts w:ascii="Arial" w:cs="Arial" w:eastAsia="Times New Roman" w:hAnsi="Arial"/>
          <w:color w:val="000000"/>
          <w:sz w:val="24"/>
          <w:szCs w:val="24"/>
          <w:lang w:val="es-ES" w:eastAsia="es-ES"/>
        </w:rPr>
        <w:t>. </w:t>
      </w:r>
      <w:r>
        <w:rPr>
          <w:rFonts w:ascii="Arial" w:cs="Arial" w:eastAsia="Times New Roman" w:hAnsi="Arial"/>
          <w:bCs/>
          <w:color w:val="000000"/>
          <w:sz w:val="24"/>
          <w:szCs w:val="24"/>
          <w:lang w:val="es-ES" w:eastAsia="es-ES"/>
        </w:rPr>
        <w:t>Rev</w:t>
      </w:r>
      <w:r>
        <w:rPr>
          <w:rFonts w:ascii="Arial" w:cs="Arial" w:eastAsia="Times New Roman" w:hAnsi="Arial"/>
          <w:bCs/>
          <w:color w:val="000000"/>
          <w:sz w:val="24"/>
          <w:szCs w:val="24"/>
          <w:lang w:val="es-ES" w:eastAsia="es-ES"/>
        </w:rPr>
        <w:t xml:space="preserve"> Estudiantil HolCien</w:t>
      </w:r>
      <w:r>
        <w:rPr>
          <w:rFonts w:ascii="Arial" w:cs="Arial" w:eastAsia="Times New Roman" w:hAnsi="Arial"/>
          <w:color w:val="000000"/>
          <w:sz w:val="24"/>
          <w:szCs w:val="24"/>
          <w:lang w:val="es-ES" w:eastAsia="es-ES"/>
        </w:rPr>
        <w:t> [</w:t>
      </w:r>
      <w:r>
        <w:rPr>
          <w:rFonts w:ascii="Arial" w:cs="Arial" w:eastAsia="Times New Roman" w:hAnsi="Arial"/>
          <w:color w:val="000000"/>
          <w:sz w:val="24"/>
          <w:szCs w:val="24"/>
          <w:lang w:val="es-ES" w:eastAsia="es-ES"/>
        </w:rPr>
        <w:t>Internet]. 2021 [citado 26 Abr 2023]; 2 (3)</w:t>
      </w:r>
      <w:r>
        <w:rPr>
          <w:rFonts w:ascii="Arial" w:cs="Arial" w:eastAsia="Times New Roman" w:hAnsi="Arial"/>
          <w:color w:val="000000"/>
          <w:sz w:val="24"/>
          <w:szCs w:val="24"/>
          <w:lang w:val="es-ES" w:eastAsia="es-ES"/>
        </w:rPr>
        <w:t>.</w:t>
      </w:r>
      <w:r>
        <w:rPr>
          <w:rFonts w:ascii="Arial" w:cs="Arial" w:eastAsia="Times New Roman" w:hAnsi="Arial"/>
          <w:color w:val="000000"/>
          <w:sz w:val="24"/>
          <w:szCs w:val="24"/>
          <w:lang w:val="es-ES" w:eastAsia="es-ES"/>
        </w:rPr>
        <w:t xml:space="preserve"> Disponible en: </w:t>
      </w:r>
      <w:r>
        <w:rPr/>
        <w:fldChar w:fldCharType="begin"/>
      </w:r>
      <w:r>
        <w:instrText xml:space="preserve"> HYPERLINK "https://revholcien.sld.cu/index.php/holcien/article/view/193" </w:instrText>
      </w:r>
      <w:r>
        <w:rPr/>
        <w:fldChar w:fldCharType="separate"/>
      </w:r>
      <w:r>
        <w:rPr>
          <w:rFonts w:ascii="Arial" w:cs="Arial" w:eastAsia="Times New Roman" w:hAnsi="Arial"/>
          <w:color w:val="000000"/>
          <w:sz w:val="24"/>
          <w:szCs w:val="24"/>
          <w:lang w:val="es-ES" w:eastAsia="es-ES"/>
        </w:rPr>
        <w:t>https://revholcien.sld.cu/index.php/holcien/article/view/193</w:t>
      </w:r>
      <w:r>
        <w:rPr/>
        <w:fldChar w:fldCharType="end"/>
      </w:r>
    </w:p>
    <w:p>
      <w:pPr>
        <w:pStyle w:val="style0"/>
        <w:shd w:val="clear" w:color="auto" w:fill="ffffff"/>
        <w:jc w:val="both"/>
        <w:rPr>
          <w:rFonts w:ascii="Arial" w:cs="Arial" w:hAnsi="Arial"/>
          <w:sz w:val="24"/>
          <w:szCs w:val="24"/>
        </w:rPr>
      </w:pPr>
      <w:r>
        <w:rPr>
          <w:rFonts w:ascii="Arial" w:cs="Arial" w:eastAsia="Times New Roman" w:hAnsi="Arial"/>
          <w:color w:val="000000"/>
          <w:sz w:val="24"/>
          <w:szCs w:val="24"/>
          <w:lang w:val="es-ES" w:eastAsia="es-ES"/>
        </w:rPr>
        <w:t>3</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eastAsia="es-ES"/>
        </w:rPr>
        <w:t>Leyva Gutiérre</w:t>
      </w:r>
      <w:r>
        <w:rPr>
          <w:rFonts w:ascii="Arial" w:cs="Arial" w:eastAsia="Times New Roman" w:hAnsi="Arial"/>
          <w:color w:val="000000"/>
          <w:sz w:val="24"/>
          <w:szCs w:val="24"/>
          <w:lang w:eastAsia="es-ES"/>
        </w:rPr>
        <w:t xml:space="preserve">z K. </w:t>
      </w:r>
      <w:r>
        <w:rPr>
          <w:rFonts w:ascii="Arial" w:cs="Arial" w:eastAsia="Times New Roman" w:hAnsi="Arial"/>
          <w:color w:val="000000"/>
          <w:sz w:val="24"/>
          <w:szCs w:val="24"/>
          <w:lang w:eastAsia="es-ES"/>
        </w:rPr>
        <w:t>Manejo Quirúrgico del Embarazo Ectópico en Hospitales de TecSalud: Experiencia de 10 años</w:t>
      </w:r>
      <w:r>
        <w:rPr>
          <w:rFonts w:ascii="Arial" w:cs="Arial" w:eastAsia="Times New Roman" w:hAnsi="Arial"/>
          <w:color w:val="000000"/>
          <w:sz w:val="24"/>
          <w:szCs w:val="24"/>
          <w:lang w:eastAsia="es-ES"/>
        </w:rPr>
        <w:t>.</w:t>
      </w:r>
      <w:r>
        <w:rPr>
          <w:rFonts w:ascii="Arial" w:cs="Arial" w:hAnsi="Arial"/>
          <w:sz w:val="20"/>
          <w:szCs w:val="20"/>
          <w:shd w:val="clear" w:color="auto" w:fill="f5f5f5"/>
        </w:rPr>
        <w:t xml:space="preserve"> </w:t>
      </w:r>
      <w:r>
        <w:rPr>
          <w:rFonts w:ascii="Arial" w:cs="Arial" w:eastAsia="Times New Roman" w:hAnsi="Arial"/>
          <w:color w:val="000000"/>
          <w:sz w:val="24"/>
          <w:szCs w:val="24"/>
          <w:lang w:eastAsia="es-ES"/>
        </w:rPr>
        <w:t>Tecnológico de M</w:t>
      </w:r>
      <w:r>
        <w:rPr>
          <w:rFonts w:ascii="Arial" w:cs="Arial" w:eastAsia="Times New Roman" w:hAnsi="Arial"/>
          <w:color w:val="000000"/>
          <w:sz w:val="24"/>
          <w:szCs w:val="24"/>
          <w:lang w:eastAsia="es-ES"/>
        </w:rPr>
        <w:t>onterrey</w:t>
      </w:r>
      <w:r>
        <w:rPr>
          <w:rFonts w:ascii="Arial" w:cs="Arial" w:eastAsia="Times New Roman" w:hAnsi="Arial"/>
          <w:color w:val="000000"/>
          <w:sz w:val="24"/>
          <w:szCs w:val="24"/>
          <w:lang w:eastAsia="es-ES"/>
        </w:rPr>
        <w:t xml:space="preserve">, 10 Abr </w:t>
      </w:r>
      <w:r>
        <w:rPr>
          <w:rFonts w:ascii="Arial" w:cs="Arial" w:eastAsia="Times New Roman" w:hAnsi="Arial"/>
          <w:color w:val="000000"/>
          <w:sz w:val="24"/>
          <w:szCs w:val="24"/>
          <w:lang w:eastAsia="es-ES"/>
        </w:rPr>
        <w:t>2019</w:t>
      </w:r>
      <w:r>
        <w:rPr>
          <w:rFonts w:ascii="Arial" w:cs="Arial" w:hAnsi="Arial"/>
          <w:sz w:val="24"/>
          <w:szCs w:val="24"/>
        </w:rPr>
        <w:t xml:space="preserve"> </w:t>
      </w:r>
      <w:r>
        <w:rPr>
          <w:rFonts w:ascii="Arial" w:cs="Arial" w:hAnsi="Arial"/>
          <w:sz w:val="24"/>
          <w:szCs w:val="24"/>
        </w:rPr>
        <w:t>[</w:t>
      </w:r>
      <w:r>
        <w:rPr>
          <w:rFonts w:ascii="Arial" w:cs="Arial" w:hAnsi="Arial"/>
          <w:sz w:val="24"/>
          <w:szCs w:val="24"/>
        </w:rPr>
        <w:t>Tesis</w:t>
      </w:r>
      <w:r>
        <w:rPr>
          <w:rFonts w:ascii="Arial" w:cs="Arial" w:hAnsi="Arial"/>
          <w:sz w:val="24"/>
          <w:szCs w:val="24"/>
        </w:rPr>
        <w:t>].</w:t>
      </w:r>
      <w:r>
        <w:rPr>
          <w:rFonts w:ascii="Arial" w:cs="Arial" w:eastAsia="Times New Roman" w:hAnsi="Arial"/>
          <w:color w:val="000000"/>
          <w:sz w:val="24"/>
          <w:szCs w:val="24"/>
          <w:lang w:val="es-ES" w:eastAsia="es-ES"/>
        </w:rPr>
        <w:t xml:space="preserve"> [citado 26 Abr 2023]</w:t>
      </w:r>
      <w:r>
        <w:rPr>
          <w:rFonts w:ascii="Arial" w:cs="Arial" w:eastAsia="Times New Roman" w:hAnsi="Arial"/>
          <w:color w:val="000000"/>
          <w:sz w:val="24"/>
          <w:szCs w:val="24"/>
          <w:lang w:val="es-ES" w:eastAsia="es-ES"/>
        </w:rPr>
        <w:t>. Disponible en:</w:t>
      </w:r>
      <w:r>
        <w:rPr/>
        <w:fldChar w:fldCharType="begin"/>
      </w:r>
      <w:r>
        <w:instrText xml:space="preserve"> HYPERLINK "https://1library.co/document/q5mn87jy-manejo-quirurgico-embarazo-ectopico-hospitales-tecsalud-experiencia-anos.html" </w:instrText>
      </w:r>
      <w:r>
        <w:rPr/>
        <w:fldChar w:fldCharType="separate"/>
      </w:r>
      <w:r>
        <w:rPr>
          <w:rStyle w:val="style85"/>
          <w:rFonts w:ascii="Arial" w:cs="Arial" w:hAnsi="Arial"/>
          <w:sz w:val="24"/>
          <w:szCs w:val="24"/>
        </w:rPr>
        <w:t>https://1library.co/document/q5mn87jy-manejo-quirurgico-embarazo-ectopico-hospitales-tecsalud-experiencia-anos.html</w:t>
      </w:r>
      <w:r>
        <w:rPr/>
        <w:fldChar w:fldCharType="end"/>
      </w:r>
    </w:p>
    <w:p>
      <w:pPr>
        <w:pStyle w:val="style0"/>
        <w:shd w:val="clear" w:color="auto" w:fill="ffffff"/>
        <w:jc w:val="both"/>
        <w:rPr>
          <w:rFonts w:ascii="Arial" w:cs="Arial" w:hAnsi="Arial"/>
          <w:color w:val="000000"/>
          <w:sz w:val="24"/>
          <w:szCs w:val="24"/>
          <w:shd w:val="clear" w:color="auto" w:fill="ffffff"/>
        </w:rPr>
      </w:pPr>
      <w:r>
        <w:rPr>
          <w:rFonts w:ascii="Arial" w:cs="Arial" w:hAnsi="Arial"/>
          <w:sz w:val="24"/>
          <w:szCs w:val="24"/>
        </w:rPr>
        <w:t xml:space="preserve">4  </w:t>
      </w:r>
      <w:r>
        <w:rPr>
          <w:rFonts w:ascii="Arial" w:cs="Arial" w:hAnsi="Arial"/>
          <w:iCs/>
          <w:color w:val="000000"/>
          <w:sz w:val="24"/>
          <w:szCs w:val="24"/>
          <w:shd w:val="clear" w:color="auto" w:fill="ffffff"/>
        </w:rPr>
        <w:t>Bebert Almaguer</w:t>
      </w:r>
      <w:r>
        <w:rPr>
          <w:rFonts w:ascii="Arial" w:cs="Arial" w:hAnsi="Arial"/>
          <w:color w:val="000000"/>
          <w:sz w:val="24"/>
          <w:szCs w:val="24"/>
          <w:shd w:val="clear" w:color="auto" w:fill="ffffff"/>
        </w:rPr>
        <w:t xml:space="preserve"> Y</w:t>
      </w:r>
      <w:r>
        <w:rPr>
          <w:rFonts w:ascii="Arial" w:cs="Arial" w:hAnsi="Arial"/>
          <w:color w:val="000000"/>
          <w:sz w:val="24"/>
          <w:szCs w:val="24"/>
          <w:shd w:val="clear" w:color="auto" w:fill="ffffff"/>
        </w:rPr>
        <w:t xml:space="preserve">, </w:t>
      </w:r>
      <w:r>
        <w:rPr>
          <w:rFonts w:ascii="Arial" w:cs="Arial" w:hAnsi="Arial"/>
          <w:i/>
          <w:iCs/>
          <w:color w:val="000000"/>
          <w:sz w:val="24"/>
          <w:szCs w:val="24"/>
          <w:shd w:val="clear" w:color="auto" w:fill="ffffff"/>
        </w:rPr>
        <w:t> </w:t>
      </w:r>
      <w:r>
        <w:rPr>
          <w:rFonts w:ascii="Arial" w:cs="Arial" w:hAnsi="Arial"/>
          <w:iCs/>
          <w:color w:val="000000"/>
          <w:sz w:val="24"/>
          <w:szCs w:val="24"/>
          <w:shd w:val="clear" w:color="auto" w:fill="ffffff"/>
        </w:rPr>
        <w:t xml:space="preserve">Medina </w:t>
      </w:r>
      <w:r>
        <w:rPr>
          <w:rFonts w:ascii="Arial" w:cs="Arial" w:hAnsi="Arial"/>
          <w:iCs/>
          <w:color w:val="000000"/>
          <w:sz w:val="24"/>
          <w:szCs w:val="24"/>
          <w:shd w:val="clear" w:color="auto" w:fill="ffffff"/>
        </w:rPr>
        <w:t>Fernández</w:t>
      </w:r>
      <w:r>
        <w:rPr>
          <w:rFonts w:ascii="Arial" w:cs="Arial" w:hAnsi="Arial"/>
          <w:i/>
          <w:iCs/>
          <w:color w:val="000000"/>
          <w:sz w:val="24"/>
          <w:szCs w:val="24"/>
          <w:shd w:val="clear" w:color="auto" w:fill="ffffff"/>
        </w:rPr>
        <w:t xml:space="preserve"> </w:t>
      </w:r>
      <w:r>
        <w:rPr>
          <w:rFonts w:ascii="Arial" w:cs="Arial" w:hAnsi="Arial"/>
          <w:color w:val="000000"/>
          <w:sz w:val="24"/>
          <w:szCs w:val="24"/>
          <w:shd w:val="clear" w:color="auto" w:fill="ffffff"/>
        </w:rPr>
        <w:t xml:space="preserve">M, </w:t>
      </w:r>
      <w:r>
        <w:rPr>
          <w:rFonts w:ascii="Arial" w:cs="Arial" w:hAnsi="Arial"/>
          <w:iCs/>
          <w:color w:val="000000"/>
          <w:sz w:val="24"/>
          <w:szCs w:val="24"/>
          <w:shd w:val="clear" w:color="auto" w:fill="ffffff"/>
        </w:rPr>
        <w:t>Céspedes González</w:t>
      </w:r>
      <w:r>
        <w:rPr>
          <w:rFonts w:ascii="Arial" w:cs="Arial" w:hAnsi="Arial"/>
          <w:i/>
          <w:iCs/>
          <w:color w:val="000000"/>
          <w:sz w:val="24"/>
          <w:szCs w:val="24"/>
          <w:shd w:val="clear" w:color="auto" w:fill="ffffff"/>
        </w:rPr>
        <w:t xml:space="preserve"> </w:t>
      </w:r>
      <w:r>
        <w:rPr>
          <w:rFonts w:ascii="Arial" w:cs="Arial" w:hAnsi="Arial"/>
          <w:color w:val="000000"/>
          <w:sz w:val="24"/>
          <w:szCs w:val="24"/>
          <w:shd w:val="clear" w:color="auto" w:fill="ffffff"/>
        </w:rPr>
        <w:t>W. Incidencia de Embarazo E</w:t>
      </w:r>
      <w:r>
        <w:rPr>
          <w:rFonts w:ascii="Arial" w:cs="Arial" w:hAnsi="Arial"/>
          <w:color w:val="000000"/>
          <w:sz w:val="24"/>
          <w:szCs w:val="24"/>
          <w:shd w:val="clear" w:color="auto" w:fill="ffffff"/>
        </w:rPr>
        <w:t xml:space="preserve">ctópico. </w:t>
      </w:r>
      <w:r>
        <w:rPr>
          <w:rFonts w:ascii="Arial" w:cs="Arial" w:hAnsi="Arial"/>
          <w:color w:val="000000"/>
          <w:sz w:val="24"/>
          <w:szCs w:val="24"/>
          <w:shd w:val="clear" w:color="auto" w:fill="ffffff"/>
        </w:rPr>
        <w:t>H</w:t>
      </w:r>
      <w:r>
        <w:rPr>
          <w:rFonts w:ascii="Arial" w:cs="Arial" w:hAnsi="Arial"/>
          <w:color w:val="000000"/>
          <w:sz w:val="24"/>
          <w:szCs w:val="24"/>
          <w:shd w:val="clear" w:color="auto" w:fill="ffffff"/>
        </w:rPr>
        <w:t>ospi</w:t>
      </w:r>
      <w:r>
        <w:rPr>
          <w:rFonts w:ascii="Arial" w:cs="Arial" w:hAnsi="Arial"/>
          <w:color w:val="000000"/>
          <w:sz w:val="24"/>
          <w:szCs w:val="24"/>
          <w:shd w:val="clear" w:color="auto" w:fill="ffffff"/>
        </w:rPr>
        <w:t>tal General de H</w:t>
      </w:r>
      <w:r>
        <w:rPr>
          <w:rFonts w:ascii="Arial" w:cs="Arial" w:hAnsi="Arial"/>
          <w:color w:val="000000"/>
          <w:sz w:val="24"/>
          <w:szCs w:val="24"/>
          <w:shd w:val="clear" w:color="auto" w:fill="ffffff"/>
        </w:rPr>
        <w:t>uambo.</w:t>
      </w:r>
      <w:r>
        <w:rPr>
          <w:rFonts w:ascii="Arial" w:cs="Arial" w:hAnsi="Arial"/>
          <w:color w:val="000000"/>
          <w:sz w:val="24"/>
          <w:szCs w:val="24"/>
          <w:shd w:val="clear" w:color="auto" w:fill="ffffff"/>
        </w:rPr>
        <w:t xml:space="preserve"> A</w:t>
      </w:r>
      <w:r>
        <w:rPr>
          <w:rFonts w:ascii="Arial" w:cs="Arial" w:hAnsi="Arial"/>
          <w:color w:val="000000"/>
          <w:sz w:val="24"/>
          <w:szCs w:val="24"/>
          <w:shd w:val="clear" w:color="auto" w:fill="ffffff"/>
        </w:rPr>
        <w:t>ng</w:t>
      </w:r>
      <w:r>
        <w:rPr>
          <w:rFonts w:ascii="Arial" w:cs="Arial" w:hAnsi="Arial"/>
          <w:color w:val="000000"/>
          <w:sz w:val="24"/>
          <w:szCs w:val="24"/>
          <w:shd w:val="clear" w:color="auto" w:fill="ffffff"/>
        </w:rPr>
        <w:t xml:space="preserve">ola. Período enero 2018 a enero </w:t>
      </w:r>
      <w:r>
        <w:rPr>
          <w:rFonts w:ascii="Arial" w:cs="Arial" w:hAnsi="Arial"/>
          <w:color w:val="000000"/>
          <w:sz w:val="24"/>
          <w:szCs w:val="24"/>
          <w:shd w:val="clear" w:color="auto" w:fill="ffffff"/>
        </w:rPr>
        <w:t>201</w:t>
      </w:r>
      <w:r>
        <w:rPr>
          <w:rFonts w:ascii="Arial" w:cs="Arial" w:hAnsi="Arial"/>
          <w:color w:val="000000"/>
          <w:sz w:val="24"/>
          <w:szCs w:val="24"/>
          <w:shd w:val="clear" w:color="auto" w:fill="ffffff"/>
        </w:rPr>
        <w:t>9</w:t>
      </w:r>
      <w:r>
        <w:rPr>
          <w:rFonts w:ascii="Arial" w:cs="Arial" w:hAnsi="Arial"/>
          <w:sz w:val="24"/>
          <w:szCs w:val="24"/>
        </w:rPr>
        <w:t xml:space="preserve"> </w:t>
      </w:r>
      <w:r>
        <w:rPr>
          <w:rFonts w:ascii="Arial" w:cs="Arial" w:hAnsi="Arial"/>
          <w:sz w:val="24"/>
          <w:szCs w:val="24"/>
        </w:rPr>
        <w:t>[Internet].</w:t>
      </w:r>
      <w:r>
        <w:rPr>
          <w:rFonts w:ascii="Arial" w:cs="Arial" w:hAnsi="Arial"/>
          <w:sz w:val="24"/>
          <w:szCs w:val="24"/>
        </w:rPr>
        <w:t xml:space="preserve"> </w:t>
      </w:r>
      <w:r>
        <w:rPr>
          <w:rFonts w:ascii="Arial" w:cs="Arial" w:hAnsi="Arial"/>
          <w:color w:val="000000"/>
          <w:sz w:val="24"/>
          <w:szCs w:val="24"/>
          <w:shd w:val="clear" w:color="auto" w:fill="ffffff"/>
        </w:rPr>
        <w:t>S</w:t>
      </w:r>
      <w:r>
        <w:rPr>
          <w:rFonts w:ascii="Arial" w:cs="Arial" w:hAnsi="Arial"/>
          <w:color w:val="000000"/>
          <w:sz w:val="24"/>
          <w:szCs w:val="24"/>
          <w:shd w:val="clear" w:color="auto" w:fill="ffffff"/>
        </w:rPr>
        <w:t>ep</w:t>
      </w:r>
      <w:r>
        <w:rPr>
          <w:rFonts w:ascii="Arial" w:cs="Arial" w:hAnsi="Arial"/>
          <w:color w:val="000000"/>
          <w:sz w:val="24"/>
          <w:szCs w:val="24"/>
          <w:shd w:val="clear" w:color="auto" w:fill="ffffff"/>
        </w:rPr>
        <w:t xml:space="preserve"> 2020.</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[citado 26 Abr 2023]</w:t>
      </w:r>
      <w:r>
        <w:rPr>
          <w:rFonts w:ascii="Arial" w:cs="Arial" w:eastAsia="Times New Roman" w:hAnsi="Arial"/>
          <w:color w:val="000000"/>
          <w:sz w:val="24"/>
          <w:szCs w:val="24"/>
          <w:lang w:val="es-ES" w:eastAsia="es-ES"/>
        </w:rPr>
        <w:t>.</w:t>
      </w:r>
      <w:r>
        <w:rPr>
          <w:rFonts w:ascii="Arial" w:cs="Arial" w:hAnsi="Arial"/>
          <w:color w:val="000000"/>
          <w:sz w:val="24"/>
          <w:szCs w:val="24"/>
          <w:shd w:val="clear" w:color="auto" w:fill="ffffff"/>
        </w:rPr>
        <w:t xml:space="preserve"> Disponible en</w:t>
      </w:r>
      <w:r>
        <w:rPr>
          <w:rFonts w:ascii="Arial" w:cs="Arial" w:hAnsi="Arial"/>
          <w:color w:val="000000"/>
          <w:sz w:val="24"/>
          <w:szCs w:val="24"/>
          <w:shd w:val="clear" w:color="auto" w:fill="ffffff"/>
        </w:rPr>
        <w:t>:</w:t>
      </w:r>
      <w:r>
        <w:t xml:space="preserve"> </w:t>
      </w:r>
      <w:r>
        <w:rPr>
          <w:rFonts w:ascii="Arial" w:cs="Arial" w:hAnsi="Arial"/>
          <w:color w:val="000000"/>
          <w:sz w:val="24"/>
          <w:szCs w:val="24"/>
          <w:shd w:val="clear" w:color="auto" w:fill="ffffff"/>
        </w:rPr>
        <w:t>http://morfovirtual2020.sld.cu/index.php/morfovirtual/morfovirtual2020/paper/viewPaper/415</w:t>
      </w:r>
    </w:p>
    <w:p>
      <w:pPr>
        <w:pStyle w:val="style0"/>
        <w:shd w:val="clear" w:color="auto" w:fill="ffffff"/>
        <w:jc w:val="both"/>
        <w:rPr>
          <w:rFonts w:ascii="Arial" w:cs="Arial" w:hAnsi="Arial"/>
          <w:sz w:val="24"/>
          <w:szCs w:val="24"/>
        </w:rPr>
      </w:pPr>
      <w:r>
        <w:rPr>
          <w:rFonts w:ascii="Arial" w:cs="Arial" w:hAnsi="Arial"/>
          <w:color w:val="000000"/>
          <w:sz w:val="24"/>
          <w:szCs w:val="24"/>
          <w:shd w:val="clear" w:color="auto" w:fill="ffffff"/>
        </w:rPr>
        <w:t>5</w:t>
      </w:r>
      <w:r>
        <w:rPr>
          <w:rFonts w:ascii="Arial" w:cs="Arial" w:hAnsi="Arial"/>
          <w:sz w:val="24"/>
          <w:szCs w:val="24"/>
        </w:rPr>
        <w:t xml:space="preserve"> Alonso V, Lopez</w:t>
      </w:r>
      <w:r>
        <w:rPr>
          <w:rFonts w:ascii="Arial" w:cs="Arial" w:hAnsi="Arial"/>
          <w:sz w:val="24"/>
          <w:szCs w:val="24"/>
        </w:rPr>
        <w:t xml:space="preserve"> V. E</w:t>
      </w:r>
      <w:r>
        <w:rPr>
          <w:rFonts w:ascii="Arial" w:cs="Arial" w:hAnsi="Arial"/>
          <w:sz w:val="24"/>
          <w:szCs w:val="24"/>
        </w:rPr>
        <w:t>mbarazo ectópico</w:t>
      </w:r>
      <w:r>
        <w:rPr>
          <w:rFonts w:ascii="Arial" w:cs="Arial" w:hAnsi="Arial"/>
          <w:sz w:val="24"/>
          <w:szCs w:val="24"/>
        </w:rPr>
        <w:t xml:space="preserve">. </w:t>
      </w:r>
      <w:r>
        <w:rPr>
          <w:rFonts w:ascii="Arial" w:cs="Arial" w:hAnsi="Arial"/>
          <w:sz w:val="24"/>
          <w:szCs w:val="24"/>
        </w:rPr>
        <w:t>S</w:t>
      </w:r>
      <w:r>
        <w:rPr>
          <w:rFonts w:ascii="Arial" w:cs="Arial" w:hAnsi="Arial"/>
          <w:sz w:val="24"/>
          <w:szCs w:val="24"/>
        </w:rPr>
        <w:t>alud de la mujer</w:t>
      </w:r>
      <w:r>
        <w:rPr>
          <w:rFonts w:ascii="Arial" w:cs="Arial" w:hAnsi="Arial"/>
          <w:sz w:val="24"/>
          <w:szCs w:val="24"/>
        </w:rPr>
        <w:t xml:space="preserve"> </w:t>
      </w:r>
      <w:r>
        <w:rPr>
          <w:rFonts w:ascii="Arial" w:cs="Arial" w:hAnsi="Arial"/>
          <w:sz w:val="24"/>
          <w:szCs w:val="24"/>
        </w:rPr>
        <w:t>[Internet].</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 xml:space="preserve">[citado 26 Abr 2023]; </w:t>
      </w:r>
      <w:r>
        <w:rPr>
          <w:rFonts w:ascii="Arial" w:cs="Arial" w:hAnsi="Arial"/>
          <w:sz w:val="24"/>
          <w:szCs w:val="24"/>
        </w:rPr>
        <w:t>490-506.</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 xml:space="preserve">Disponible en: </w:t>
      </w:r>
      <w:r>
        <w:rPr/>
        <w:fldChar w:fldCharType="begin"/>
      </w:r>
      <w:r>
        <w:instrText xml:space="preserve"> HYPERLINK "http://sedici.unlp.edu.ar/bitstream/handle/10915/147719/Documento_completo.pdf-PDFA.pdf?sequence=1&amp;isAllowed=y" </w:instrText>
      </w:r>
      <w:r>
        <w:rPr/>
        <w:fldChar w:fldCharType="separate"/>
      </w:r>
      <w:r>
        <w:rPr>
          <w:rStyle w:val="style85"/>
          <w:rFonts w:ascii="Arial" w:cs="Arial" w:hAnsi="Arial"/>
          <w:sz w:val="24"/>
          <w:szCs w:val="24"/>
        </w:rPr>
        <w:t>http://sedici.unlp.edu.ar/bitstream/handle/10915/147719/Documento_completo.pdf-PDFA.pdf?sequence=1&amp;isAllowed=y</w:t>
      </w:r>
      <w:r>
        <w:rPr/>
        <w:fldChar w:fldCharType="end"/>
      </w:r>
      <w:r>
        <w:rPr>
          <w:rFonts w:ascii="Arial" w:cs="Arial" w:hAnsi="Arial"/>
          <w:sz w:val="24"/>
          <w:szCs w:val="24"/>
        </w:rPr>
        <w:t>)</w:t>
      </w:r>
    </w:p>
    <w:p>
      <w:pPr>
        <w:pStyle w:val="style0"/>
        <w:shd w:val="clear" w:color="auto" w:fill="ffffff"/>
        <w:jc w:val="both"/>
        <w:rPr>
          <w:rFonts w:ascii="Arial" w:cs="Arial" w:hAnsi="Arial"/>
          <w:color w:val="000000"/>
          <w:sz w:val="24"/>
          <w:szCs w:val="24"/>
        </w:rPr>
      </w:pPr>
      <w:r>
        <w:rPr>
          <w:rFonts w:ascii="Arial" w:cs="Arial" w:hAnsi="Arial"/>
          <w:sz w:val="24"/>
          <w:szCs w:val="24"/>
        </w:rPr>
        <w:t>6</w:t>
      </w:r>
      <w:r>
        <w:rPr>
          <w:rFonts w:ascii="Arial" w:cs="Arial" w:hAnsi="Arial"/>
          <w:sz w:val="24"/>
          <w:szCs w:val="24"/>
        </w:rPr>
        <w:t xml:space="preserve"> Anuario estadístico del MINSAP 2013.</w:t>
      </w:r>
      <w:r>
        <w:rPr>
          <w:rFonts w:ascii="Arial" w:cs="Arial" w:hAnsi="Arial"/>
          <w:color w:val="000000"/>
          <w:sz w:val="24"/>
          <w:szCs w:val="24"/>
        </w:rPr>
        <w:t xml:space="preserve"> </w:t>
      </w:r>
      <w:r>
        <w:rPr>
          <w:rFonts w:ascii="Arial" w:cs="Arial" w:hAnsi="Arial"/>
          <w:color w:val="000000"/>
          <w:sz w:val="24"/>
          <w:szCs w:val="24"/>
        </w:rPr>
        <w:t>[Internet].</w:t>
      </w:r>
      <w:r>
        <w:rPr>
          <w:rFonts w:ascii="Arial" w:cs="Arial" w:hAnsi="Arial"/>
          <w:sz w:val="24"/>
          <w:szCs w:val="24"/>
        </w:rPr>
        <w:t xml:space="preserve"> </w:t>
      </w:r>
      <w:r>
        <w:rPr>
          <w:rFonts w:ascii="Arial" w:cs="Arial" w:hAnsi="Arial"/>
          <w:color w:val="000000"/>
          <w:sz w:val="24"/>
          <w:szCs w:val="24"/>
        </w:rPr>
        <w:t>[citado  2023  Abr  26]</w:t>
      </w:r>
      <w:r>
        <w:rPr>
          <w:rFonts w:ascii="Arial" w:cs="Arial" w:hAnsi="Arial"/>
          <w:color w:val="000000"/>
          <w:sz w:val="24"/>
          <w:szCs w:val="24"/>
        </w:rPr>
        <w:t xml:space="preserve">. </w:t>
      </w:r>
      <w:r>
        <w:rPr>
          <w:rFonts w:ascii="Arial" w:cs="Arial" w:eastAsia="Times New Roman" w:hAnsi="Arial"/>
          <w:color w:val="000000"/>
          <w:sz w:val="24"/>
          <w:szCs w:val="24"/>
          <w:lang w:val="es-ES" w:eastAsia="es-ES"/>
        </w:rPr>
        <w:t xml:space="preserve">Disponible en: </w:t>
      </w:r>
      <w:r>
        <w:rPr>
          <w:rFonts w:ascii="Arial" w:cs="Arial" w:hAnsi="Arial"/>
          <w:sz w:val="24"/>
          <w:szCs w:val="24"/>
        </w:rPr>
        <w:t xml:space="preserve"> </w:t>
      </w:r>
      <w:r>
        <w:rPr/>
        <w:fldChar w:fldCharType="begin"/>
      </w:r>
      <w:r>
        <w:instrText xml:space="preserve"> HYPERLINK "http://files.sld.cu/dne/files/2014/05/anuario-2013-esp-e.pdf" </w:instrText>
      </w:r>
      <w:r>
        <w:rPr/>
        <w:fldChar w:fldCharType="separate"/>
      </w:r>
      <w:r>
        <w:rPr>
          <w:rStyle w:val="style85"/>
          <w:rFonts w:ascii="Arial" w:cs="Arial" w:hAnsi="Arial"/>
          <w:sz w:val="24"/>
          <w:szCs w:val="24"/>
        </w:rPr>
        <w:t>http://files.sld.cu/dne/files/2014/05/anuario-2013-esp-e.pdf</w:t>
      </w:r>
      <w:r>
        <w:rPr/>
        <w:fldChar w:fldCharType="end"/>
      </w:r>
    </w:p>
    <w:p>
      <w:pPr>
        <w:pStyle w:val="style0"/>
        <w:shd w:val="clear" w:color="auto" w:fill="ffffff"/>
        <w:jc w:val="both"/>
        <w:rPr>
          <w:rFonts w:ascii="Arial" w:cs="Arial" w:hAnsi="Arial"/>
          <w:sz w:val="24"/>
          <w:szCs w:val="24"/>
        </w:rPr>
      </w:pPr>
      <w:r>
        <w:rPr>
          <w:rFonts w:ascii="Arial" w:cs="Arial" w:hAnsi="Arial"/>
          <w:sz w:val="24"/>
          <w:szCs w:val="24"/>
        </w:rPr>
        <w:t>7</w:t>
      </w:r>
      <w:r>
        <w:rPr>
          <w:rFonts w:ascii="Arial" w:cs="Arial" w:hAnsi="Arial"/>
          <w:sz w:val="24"/>
          <w:szCs w:val="24"/>
        </w:rPr>
        <w:t xml:space="preserve"> </w:t>
      </w:r>
      <w:r>
        <w:rPr>
          <w:rFonts w:ascii="Arial" w:cs="Arial" w:hAnsi="Arial"/>
          <w:sz w:val="24"/>
          <w:szCs w:val="24"/>
        </w:rPr>
        <w:t>Dirección Provincial de Salud Pública.</w:t>
      </w:r>
      <w:r>
        <w:rPr>
          <w:rFonts w:ascii="Arial" w:cs="Arial" w:hAnsi="Arial"/>
          <w:sz w:val="24"/>
          <w:szCs w:val="24"/>
        </w:rPr>
        <w:t xml:space="preserve"> Serie cronológica de actividades quirúrgicas </w:t>
      </w:r>
      <w:r>
        <w:rPr>
          <w:rFonts w:ascii="Arial" w:cs="Arial" w:hAnsi="Arial"/>
          <w:sz w:val="24"/>
          <w:szCs w:val="24"/>
        </w:rPr>
        <w:t xml:space="preserve">(Embarazo Ectópico). </w:t>
      </w:r>
      <w:r>
        <w:rPr>
          <w:rFonts w:ascii="Arial" w:cs="Arial" w:hAnsi="Arial"/>
          <w:sz w:val="24"/>
          <w:szCs w:val="24"/>
        </w:rPr>
        <w:t>Santiago de Cuba</w:t>
      </w:r>
      <w:r>
        <w:rPr>
          <w:rFonts w:ascii="Arial" w:cs="Arial" w:hAnsi="Arial"/>
          <w:sz w:val="24"/>
          <w:szCs w:val="24"/>
        </w:rPr>
        <w:t>.</w:t>
      </w:r>
      <w:r>
        <w:rPr>
          <w:rFonts w:ascii="Arial" w:cs="Arial" w:hAnsi="Arial"/>
          <w:sz w:val="24"/>
          <w:szCs w:val="24"/>
        </w:rPr>
        <w:t xml:space="preserve"> 2019 - 2022. </w:t>
      </w:r>
    </w:p>
    <w:p>
      <w:pPr>
        <w:pStyle w:val="style0"/>
        <w:shd w:val="clear" w:color="auto" w:fill="ffffff"/>
        <w:jc w:val="both"/>
        <w:rPr>
          <w:rFonts w:ascii="Arial" w:cs="Arial" w:hAnsi="Arial"/>
          <w:color w:val="474747"/>
          <w:sz w:val="24"/>
          <w:szCs w:val="24"/>
          <w:shd w:val="clear" w:color="auto" w:fill="ffffff"/>
        </w:rPr>
      </w:pPr>
      <w:r>
        <w:rPr>
          <w:rFonts w:ascii="Arial" w:cs="Arial" w:hAnsi="Arial"/>
          <w:sz w:val="24"/>
          <w:szCs w:val="24"/>
        </w:rPr>
        <w:t>8</w:t>
      </w:r>
      <w:r>
        <w:rPr>
          <w:rFonts w:ascii="Arial" w:cs="Arial" w:hAnsi="Arial"/>
          <w:sz w:val="24"/>
          <w:szCs w:val="24"/>
        </w:rPr>
        <w:t xml:space="preserve"> </w:t>
      </w:r>
      <w:r>
        <w:rPr>
          <w:rFonts w:ascii="Arial" w:cs="Arial" w:hAnsi="Arial"/>
          <w:color w:val="000000"/>
          <w:sz w:val="24"/>
          <w:szCs w:val="24"/>
          <w:shd w:val="clear" w:color="auto" w:fill="ffffff"/>
        </w:rPr>
        <w:t>Huaman, K. Perfil epidemiológico-clínico-quirúrgico del embarazo ectópico en pacientes atendidas en el Hospital de Quillabamba, 2016-2020. PE: Universidad Naciona</w:t>
      </w:r>
      <w:r>
        <w:rPr>
          <w:rFonts w:ascii="Arial" w:cs="Arial" w:hAnsi="Arial"/>
          <w:color w:val="000000"/>
          <w:sz w:val="24"/>
          <w:szCs w:val="24"/>
          <w:shd w:val="clear" w:color="auto" w:fill="ffffff"/>
        </w:rPr>
        <w:t xml:space="preserve">l de San Antonio Abad del Cusco </w:t>
      </w:r>
      <w:r>
        <w:rPr>
          <w:rFonts w:ascii="Arial" w:cs="Arial" w:hAnsi="Arial"/>
          <w:sz w:val="24"/>
          <w:szCs w:val="24"/>
        </w:rPr>
        <w:t>[Internet].</w:t>
      </w:r>
      <w:r>
        <w:rPr>
          <w:rFonts w:ascii="Arial" w:cs="Arial" w:hAnsi="Arial"/>
          <w:sz w:val="24"/>
          <w:szCs w:val="24"/>
        </w:rPr>
        <w:t xml:space="preserve"> </w:t>
      </w:r>
      <w:r>
        <w:rPr>
          <w:rFonts w:ascii="Arial" w:cs="Arial" w:hAnsi="Arial"/>
          <w:color w:val="000000"/>
          <w:sz w:val="24"/>
          <w:szCs w:val="24"/>
          <w:shd w:val="clear" w:color="auto" w:fill="ffffff"/>
        </w:rPr>
        <w:t xml:space="preserve"> 2021</w:t>
      </w:r>
      <w:r>
        <w:rPr>
          <w:rFonts w:ascii="Arial" w:cs="Arial" w:hAnsi="Arial"/>
          <w:color w:val="474747"/>
          <w:sz w:val="24"/>
          <w:szCs w:val="24"/>
          <w:shd w:val="clear" w:color="auto" w:fill="ffffff"/>
        </w:rPr>
        <w:t>.</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val="es-ES" w:eastAsia="es-ES"/>
        </w:rPr>
        <w:t>[citado 26 Abr 2023].</w:t>
      </w:r>
      <w:r>
        <w:rPr>
          <w:rFonts w:ascii="Arial" w:cs="Arial" w:hAnsi="Arial"/>
          <w:color w:val="474747"/>
          <w:sz w:val="24"/>
          <w:szCs w:val="24"/>
          <w:shd w:val="clear" w:color="auto" w:fill="ffffff"/>
        </w:rPr>
        <w:t xml:space="preserve"> </w:t>
      </w:r>
      <w:r>
        <w:rPr>
          <w:rFonts w:ascii="Arial" w:cs="Arial" w:eastAsia="Times New Roman" w:hAnsi="Arial"/>
          <w:color w:val="000000"/>
          <w:sz w:val="24"/>
          <w:szCs w:val="24"/>
          <w:lang w:val="es-ES" w:eastAsia="es-ES"/>
        </w:rPr>
        <w:t xml:space="preserve">Disponible en: </w:t>
      </w:r>
      <w:r>
        <w:rPr/>
        <w:fldChar w:fldCharType="begin"/>
      </w:r>
      <w:r>
        <w:instrText xml:space="preserve"> HYPERLINK "http://hdl.handle.net/20.500.12918/5777" </w:instrText>
      </w:r>
      <w:r>
        <w:rPr/>
        <w:fldChar w:fldCharType="separate"/>
      </w:r>
      <w:r>
        <w:rPr>
          <w:rStyle w:val="style85"/>
          <w:rFonts w:ascii="Arial" w:cs="Arial" w:hAnsi="Arial"/>
          <w:sz w:val="24"/>
          <w:szCs w:val="24"/>
          <w:shd w:val="clear" w:color="auto" w:fill="ffffff"/>
        </w:rPr>
        <w:t>http://hdl.handle.net/20.500.12918/5777</w:t>
      </w:r>
      <w:r>
        <w:rPr/>
        <w:fldChar w:fldCharType="end"/>
      </w:r>
    </w:p>
    <w:p>
      <w:pPr>
        <w:pStyle w:val="style0"/>
        <w:shd w:val="clear" w:color="auto" w:fill="ffffff"/>
        <w:jc w:val="both"/>
        <w:rPr>
          <w:rFonts w:ascii="Arial" w:cs="Arial" w:eastAsia="Times New Roman" w:hAnsi="Arial"/>
          <w:color w:val="000000"/>
          <w:sz w:val="24"/>
          <w:szCs w:val="24"/>
          <w:lang w:val="es-ES" w:eastAsia="es-ES"/>
        </w:rPr>
      </w:pPr>
      <w:r>
        <w:rPr>
          <w:rFonts w:ascii="Arial" w:cs="Arial" w:hAnsi="Arial"/>
          <w:color w:val="000000"/>
          <w:sz w:val="24"/>
          <w:szCs w:val="24"/>
          <w:shd w:val="clear" w:color="auto" w:fill="ffffff"/>
        </w:rPr>
        <w:t>9</w:t>
      </w:r>
      <w:r>
        <w:rPr>
          <w:rFonts w:ascii="Arial" w:cs="Arial" w:eastAsia="Times New Roman" w:hAnsi="Arial"/>
          <w:color w:val="000000"/>
          <w:sz w:val="24"/>
          <w:szCs w:val="24"/>
          <w:lang w:val="es-ES" w:eastAsia="es-ES"/>
        </w:rPr>
        <w:t xml:space="preserve"> </w:t>
      </w:r>
      <w:r>
        <w:rPr>
          <w:rFonts w:ascii="Arial" w:cs="Arial" w:eastAsia="Times New Roman" w:hAnsi="Arial"/>
          <w:color w:val="000000"/>
          <w:sz w:val="24"/>
          <w:szCs w:val="24"/>
          <w:lang w:eastAsia="es-ES"/>
        </w:rPr>
        <w:t>Hu LH, Sa</w:t>
      </w:r>
      <w:r>
        <w:rPr>
          <w:rFonts w:ascii="Arial" w:cs="Arial" w:eastAsia="Times New Roman" w:hAnsi="Arial"/>
          <w:color w:val="000000"/>
          <w:sz w:val="24"/>
          <w:szCs w:val="24"/>
          <w:lang w:eastAsia="es-ES"/>
        </w:rPr>
        <w:t>ndoval VJ, Hernández SAG.</w:t>
      </w:r>
      <w:r>
        <w:rPr>
          <w:rFonts w:ascii="Arial" w:cs="Arial" w:eastAsia="Times New Roman" w:hAnsi="Arial"/>
          <w:color w:val="000000"/>
          <w:sz w:val="24"/>
          <w:szCs w:val="24"/>
          <w:lang w:eastAsia="es-ES"/>
        </w:rPr>
        <w:t xml:space="preserve"> Embarazo ectópico: Revisión bibliográfica con enfoque en el manejo médico. Rev Clin Esc Med. 2019;9(1):28-36.</w:t>
      </w:r>
      <w:r>
        <w:rPr>
          <w:rFonts w:ascii="Arial" w:cs="Arial" w:eastAsia="Times New Roman" w:hAnsi="Arial"/>
          <w:color w:val="000000"/>
          <w:sz w:val="24"/>
          <w:szCs w:val="24"/>
          <w:lang w:eastAsia="es-ES"/>
        </w:rPr>
        <w:t xml:space="preserve"> </w:t>
      </w:r>
      <w:r>
        <w:rPr>
          <w:rFonts w:ascii="Arial" w:cs="Arial" w:hAnsi="Arial"/>
          <w:color w:val="000000"/>
          <w:sz w:val="24"/>
          <w:szCs w:val="24"/>
        </w:rPr>
        <w:t>[citado  2023  Abr  24]</w:t>
      </w:r>
      <w:r>
        <w:rPr>
          <w:rFonts w:ascii="Arial" w:cs="Arial" w:hAnsi="Arial"/>
          <w:sz w:val="24"/>
          <w:szCs w:val="24"/>
          <w:shd w:val="clear" w:color="auto" w:fill="ffffff"/>
        </w:rPr>
        <w:t>.</w:t>
      </w:r>
      <w:r>
        <w:rPr>
          <w:rFonts w:ascii="Arial" w:cs="Arial" w:hAnsi="Arial"/>
          <w:sz w:val="24"/>
          <w:szCs w:val="24"/>
        </w:rPr>
        <w:t xml:space="preserve"> </w:t>
      </w:r>
      <w:r>
        <w:rPr>
          <w:rFonts w:ascii="Arial" w:cs="Arial" w:eastAsia="Times New Roman" w:hAnsi="Arial"/>
          <w:color w:val="000000"/>
          <w:sz w:val="24"/>
          <w:szCs w:val="24"/>
          <w:lang w:eastAsia="es-ES"/>
        </w:rPr>
        <w:t xml:space="preserve"> Disponible en: </w:t>
      </w:r>
      <w:r>
        <w:rPr>
          <w:rFonts w:ascii="Arial" w:cs="Arial" w:eastAsia="Times New Roman" w:hAnsi="Arial"/>
          <w:color w:val="000000"/>
          <w:sz w:val="24"/>
          <w:szCs w:val="24"/>
          <w:lang w:eastAsia="es-ES"/>
        </w:rPr>
        <w:t>https://www.medigraphic.com/pdfs/revcliescmed/ucr-2019/ucr191d.pdf</w:t>
      </w:r>
    </w:p>
    <w:p>
      <w:pPr>
        <w:pStyle w:val="style0"/>
        <w:shd w:val="clear" w:color="auto" w:fill="ffffff"/>
        <w:jc w:val="both"/>
        <w:rPr>
          <w:rFonts w:ascii="Arial" w:cs="Arial" w:hAnsi="Arial"/>
          <w:color w:val="474747"/>
          <w:sz w:val="24"/>
          <w:szCs w:val="24"/>
          <w:shd w:val="clear" w:color="auto" w:fill="ffffff"/>
          <w:lang w:val="es-ES"/>
        </w:rPr>
      </w:pPr>
    </w:p>
    <w:p>
      <w:pPr>
        <w:pStyle w:val="style0"/>
        <w:shd w:val="clear" w:color="auto" w:fill="ffffff"/>
        <w:jc w:val="both"/>
        <w:rPr>
          <w:rFonts w:ascii="Arial" w:cs="Arial" w:hAnsi="Arial"/>
          <w:color w:val="000000"/>
          <w:sz w:val="24"/>
          <w:szCs w:val="24"/>
        </w:rPr>
      </w:pPr>
      <w:r>
        <w:rPr>
          <w:rFonts w:ascii="Arial" w:cs="Arial" w:hAnsi="Arial"/>
          <w:color w:val="000000"/>
          <w:sz w:val="24"/>
          <w:szCs w:val="24"/>
          <w:shd w:val="clear" w:color="auto" w:fill="ffffff"/>
        </w:rPr>
        <w:t>10</w:t>
      </w:r>
      <w:r>
        <w:rPr>
          <w:rFonts w:ascii="Arial" w:cs="Arial" w:hAnsi="Arial"/>
          <w:color w:val="474747"/>
          <w:sz w:val="24"/>
          <w:szCs w:val="24"/>
          <w:shd w:val="clear" w:color="auto" w:fill="ffffff"/>
        </w:rPr>
        <w:t xml:space="preserve"> </w:t>
      </w:r>
      <w:r>
        <w:rPr>
          <w:rFonts w:ascii="Arial" w:cs="Arial" w:hAnsi="Arial"/>
          <w:color w:val="000000"/>
          <w:sz w:val="24"/>
          <w:szCs w:val="24"/>
        </w:rPr>
        <w:t>Cabezas Cruz, E</w:t>
      </w:r>
      <w:r>
        <w:rPr>
          <w:rFonts w:ascii="Arial" w:cs="Arial" w:hAnsi="Arial"/>
          <w:color w:val="000000"/>
          <w:sz w:val="24"/>
          <w:szCs w:val="24"/>
        </w:rPr>
        <w:t>. El embarazo ectópico sigue siendo un problema no resue</w:t>
      </w:r>
      <w:r>
        <w:rPr>
          <w:rFonts w:ascii="Arial" w:cs="Arial" w:hAnsi="Arial"/>
          <w:color w:val="000000"/>
          <w:sz w:val="24"/>
          <w:szCs w:val="24"/>
        </w:rPr>
        <w:t>lto. Rev Cubana Obstet Ginecol [Internet]. 2015 </w:t>
      </w:r>
      <w:r>
        <w:rPr>
          <w:rFonts w:ascii="Arial" w:cs="Arial" w:hAnsi="Arial"/>
          <w:color w:val="000000"/>
          <w:sz w:val="24"/>
          <w:szCs w:val="24"/>
        </w:rPr>
        <w:t xml:space="preserve">Jun [citado  2023  Abr  26] ;  41( 2 ): 99-105. Disponible en: </w:t>
      </w:r>
      <w:r>
        <w:rPr/>
        <w:fldChar w:fldCharType="begin"/>
      </w:r>
      <w:r>
        <w:instrText xml:space="preserve"> HYPERLINK "http://scielo.sld.cu/scielo.php?script=sci_arttext&amp;pid=S0138-600X2015000200001&amp;lng=es" </w:instrText>
      </w:r>
      <w:r>
        <w:rPr/>
        <w:fldChar w:fldCharType="separate"/>
      </w:r>
      <w:r>
        <w:rPr>
          <w:rStyle w:val="style85"/>
          <w:rFonts w:ascii="Arial" w:cs="Arial" w:hAnsi="Arial"/>
          <w:sz w:val="24"/>
          <w:szCs w:val="24"/>
        </w:rPr>
        <w:t>http://scielo.sld.cu/scielo.php?script=sci_arttext&amp;pid=S0138-600X2015000200001&amp;lng=es</w:t>
      </w:r>
      <w:r>
        <w:rPr/>
        <w:fldChar w:fldCharType="end"/>
      </w:r>
      <w:r>
        <w:rPr>
          <w:rFonts w:ascii="Arial" w:cs="Arial" w:hAnsi="Arial"/>
          <w:color w:val="000000"/>
          <w:sz w:val="24"/>
          <w:szCs w:val="24"/>
        </w:rPr>
        <w:t>.</w:t>
      </w:r>
    </w:p>
    <w:p>
      <w:pPr>
        <w:pStyle w:val="style0"/>
        <w:shd w:val="clear" w:color="auto" w:fill="ffffff"/>
        <w:jc w:val="both"/>
        <w:rPr>
          <w:rFonts w:ascii="Arial" w:cs="Arial" w:hAnsi="Arial"/>
          <w:color w:val="000000"/>
          <w:sz w:val="24"/>
          <w:szCs w:val="24"/>
        </w:rPr>
      </w:pPr>
      <w:r>
        <w:rPr>
          <w:rFonts w:ascii="Arial" w:cs="Arial" w:hAnsi="Arial"/>
          <w:color w:val="000000"/>
          <w:sz w:val="24"/>
          <w:szCs w:val="24"/>
        </w:rPr>
        <w:t>11</w:t>
      </w:r>
      <w:r>
        <w:rPr>
          <w:rFonts w:ascii="Arial" w:cs="Arial" w:hAnsi="Arial"/>
          <w:color w:val="000000"/>
          <w:sz w:val="24"/>
          <w:szCs w:val="24"/>
        </w:rPr>
        <w:t xml:space="preserve"> Brito Santamaría, P. </w:t>
      </w:r>
      <w:r>
        <w:rPr>
          <w:rFonts w:ascii="Arial" w:cs="Arial" w:hAnsi="Arial"/>
          <w:sz w:val="24"/>
          <w:szCs w:val="24"/>
        </w:rPr>
        <w:t>Embarazo ectópico y su tratamiento con Metrotexate®: Una revisión sistemática. Sección de Enf</w:t>
      </w:r>
      <w:r>
        <w:rPr>
          <w:rFonts w:ascii="Arial" w:cs="Arial" w:hAnsi="Arial"/>
          <w:sz w:val="24"/>
          <w:szCs w:val="24"/>
        </w:rPr>
        <w:t xml:space="preserve">ermería  Universidad de Laguna </w:t>
      </w:r>
      <w:r>
        <w:rPr>
          <w:rFonts w:ascii="Arial" w:cs="Arial" w:hAnsi="Arial"/>
          <w:sz w:val="24"/>
          <w:szCs w:val="24"/>
        </w:rPr>
        <w:t>[Internet].2022</w:t>
      </w:r>
      <w:r>
        <w:rPr>
          <w:rFonts w:ascii="Arial" w:cs="Arial" w:hAnsi="Arial"/>
          <w:sz w:val="24"/>
          <w:szCs w:val="24"/>
        </w:rPr>
        <w:t xml:space="preserve"> </w:t>
      </w:r>
      <w:r>
        <w:rPr>
          <w:rFonts w:ascii="Arial" w:cs="Arial" w:hAnsi="Arial"/>
          <w:sz w:val="24"/>
          <w:szCs w:val="24"/>
        </w:rPr>
        <w:t xml:space="preserve">[citado  23 Abr 2023]. Disponible en: </w:t>
      </w:r>
      <w:r>
        <w:rPr/>
        <w:fldChar w:fldCharType="begin"/>
      </w:r>
      <w:r>
        <w:instrText xml:space="preserve"> HYPERLINK "https://riull.ull.es/xmlui/bitstream/handle/915/28843/Embarazo%20ectopico%20y%20su%20tratamiento%20con%20Metrotexate%C2%AE%20Una%20revision%20sistematica.pdf?sequence=1" </w:instrText>
      </w:r>
      <w:r>
        <w:rPr/>
        <w:fldChar w:fldCharType="separate"/>
      </w:r>
      <w:r>
        <w:rPr>
          <w:rStyle w:val="style85"/>
          <w:rFonts w:ascii="Arial" w:cs="Arial" w:hAnsi="Arial"/>
          <w:sz w:val="24"/>
          <w:szCs w:val="24"/>
        </w:rPr>
        <w:t>https://riull.ull.es/xmlui/bitstream/handle/915/28843/Embarazo%20ectopico%20y%20su%20tratamiento%20con%20Metrotexate%C2%AE%20Una%20revision%20sistematica.pdf?sequence=1</w:t>
      </w:r>
      <w:r>
        <w:rPr/>
        <w:fldChar w:fldCharType="end"/>
      </w:r>
    </w:p>
    <w:p>
      <w:pPr>
        <w:pStyle w:val="style0"/>
        <w:shd w:val="clear" w:color="auto" w:fill="ffffff"/>
        <w:jc w:val="both"/>
        <w:rPr>
          <w:rFonts w:ascii="Arial" w:cs="Arial" w:hAnsi="Arial"/>
          <w:color w:val="000000"/>
          <w:sz w:val="24"/>
          <w:szCs w:val="24"/>
        </w:rPr>
      </w:pPr>
      <w:r>
        <w:rPr>
          <w:rFonts w:ascii="Arial" w:cs="Arial" w:hAnsi="Arial"/>
          <w:color w:val="000000"/>
          <w:sz w:val="24"/>
          <w:szCs w:val="24"/>
        </w:rPr>
        <w:t xml:space="preserve">12 </w:t>
      </w:r>
      <w:r>
        <w:rPr>
          <w:rFonts w:ascii="Arial" w:cs="Arial" w:hAnsi="Arial"/>
          <w:sz w:val="24"/>
          <w:szCs w:val="24"/>
        </w:rPr>
        <w:t xml:space="preserve">Rivera C, Pomés C, Díaz V, Espinoza  P, Zamboni </w:t>
      </w:r>
      <w:r>
        <w:rPr>
          <w:rFonts w:ascii="Arial" w:cs="Arial" w:hAnsi="Arial"/>
          <w:sz w:val="24"/>
          <w:szCs w:val="24"/>
        </w:rPr>
        <w:t xml:space="preserve">M. Actualización del enfrentamiento y manejo del embarazo ectópico tubario. </w:t>
      </w:r>
      <w:r>
        <w:rPr>
          <w:rFonts w:ascii="Arial" w:cs="Arial" w:hAnsi="Arial"/>
          <w:sz w:val="24"/>
          <w:szCs w:val="24"/>
        </w:rPr>
        <w:t>Rev Chil Obstet G</w:t>
      </w:r>
      <w:r>
        <w:rPr>
          <w:rFonts w:ascii="Arial" w:cs="Arial" w:hAnsi="Arial"/>
          <w:sz w:val="24"/>
          <w:szCs w:val="24"/>
        </w:rPr>
        <w:t xml:space="preserve">inecol  [Internet].2020 [citado 2023 Abr 20]; 85(6): 697 – 708. Disponible en: </w:t>
      </w:r>
      <w:r>
        <w:rPr>
          <w:rFonts w:ascii="Arial" w:cs="Arial" w:hAnsi="Arial"/>
          <w:color w:val="000000"/>
          <w:sz w:val="24"/>
          <w:szCs w:val="24"/>
        </w:rPr>
        <w:t xml:space="preserve"> </w:t>
      </w:r>
      <w:r>
        <w:rPr/>
        <w:fldChar w:fldCharType="begin"/>
      </w:r>
      <w:r>
        <w:instrText xml:space="preserve"> HYPERLINK "https://scielo.conicyt.cl/pdf/rchog/v85n6/0717-7526-rchog-85-06-0697.pdf" </w:instrText>
      </w:r>
      <w:r>
        <w:rPr/>
        <w:fldChar w:fldCharType="separate"/>
      </w:r>
      <w:r>
        <w:rPr>
          <w:rStyle w:val="style85"/>
          <w:rFonts w:ascii="Arial" w:cs="Arial" w:hAnsi="Arial"/>
          <w:sz w:val="24"/>
          <w:szCs w:val="24"/>
        </w:rPr>
        <w:t>https://scielo.conicyt.cl/pdf/rchog/v85n6/0717-7526-rchog-85-06-0697.pdf</w:t>
      </w:r>
      <w:r>
        <w:rPr/>
        <w:fldChar w:fldCharType="end"/>
      </w:r>
    </w:p>
    <w:p>
      <w:pPr>
        <w:pStyle w:val="style0"/>
        <w:shd w:val="clear" w:color="auto" w:fill="ffffff"/>
        <w:jc w:val="both"/>
        <w:rPr>
          <w:rFonts w:ascii="Arial" w:cs="Arial" w:hAnsi="Arial"/>
          <w:color w:val="000000"/>
          <w:sz w:val="24"/>
          <w:szCs w:val="24"/>
        </w:rPr>
      </w:pPr>
      <w:r>
        <w:rPr>
          <w:rFonts w:ascii="Arial" w:cs="Arial" w:hAnsi="Arial"/>
          <w:color w:val="000000"/>
          <w:sz w:val="24"/>
          <w:szCs w:val="24"/>
          <w:lang w:val="es-ES"/>
        </w:rPr>
        <w:t>13</w:t>
      </w:r>
      <w:r>
        <w:rPr>
          <w:rFonts w:ascii="Arial" w:cs="Arial" w:hAnsi="Arial"/>
          <w:color w:val="000000"/>
          <w:sz w:val="24"/>
          <w:szCs w:val="24"/>
          <w:lang w:val="es-ES"/>
        </w:rPr>
        <w:t xml:space="preserve"> </w:t>
      </w:r>
      <w:r>
        <w:rPr>
          <w:rFonts w:ascii="Arial" w:cs="Arial" w:hAnsi="Arial"/>
          <w:color w:val="000000"/>
          <w:sz w:val="24"/>
          <w:szCs w:val="24"/>
        </w:rPr>
        <w:t xml:space="preserve">Martínez Rodríguez NA, Bravo Mosquera DE, Suárez Lescano HB, Cuadrado Suárez EA, Velásquez López GF. Diagnóstico y manejo del embarazo ectópico: revisión de la literatura. </w:t>
      </w:r>
      <w:r>
        <w:rPr>
          <w:rFonts w:ascii="Arial" w:cs="Arial" w:hAnsi="Arial"/>
          <w:color w:val="000000"/>
          <w:sz w:val="24"/>
          <w:szCs w:val="24"/>
        </w:rPr>
        <w:t>jah [Internet]. 24 feb</w:t>
      </w:r>
      <w:r>
        <w:rPr>
          <w:rFonts w:ascii="Arial" w:cs="Arial" w:hAnsi="Arial"/>
          <w:color w:val="000000"/>
          <w:sz w:val="24"/>
          <w:szCs w:val="24"/>
        </w:rPr>
        <w:t xml:space="preserve"> 2023 [citado 4 de julio de 2023];6(1). Disponible en: https://jah-journal.com/index.php/jah/article/view/159</w:t>
      </w:r>
    </w:p>
    <w:p>
      <w:pPr>
        <w:pStyle w:val="style0"/>
        <w:shd w:val="clear" w:color="auto" w:fill="ffffff"/>
        <w:jc w:val="both"/>
        <w:rPr>
          <w:rFonts w:ascii="Arial" w:cs="Arial" w:hAnsi="Arial"/>
          <w:sz w:val="24"/>
          <w:szCs w:val="24"/>
        </w:rPr>
      </w:pPr>
      <w:r>
        <w:rPr>
          <w:rFonts w:ascii="Arial" w:cs="Arial" w:hAnsi="Arial"/>
          <w:color w:val="000000"/>
          <w:sz w:val="24"/>
          <w:szCs w:val="24"/>
        </w:rPr>
        <w:t>14</w:t>
      </w:r>
      <w:r>
        <w:rPr>
          <w:rFonts w:ascii="Arial" w:cs="Arial" w:hAnsi="Arial"/>
          <w:color w:val="000000"/>
          <w:sz w:val="24"/>
          <w:szCs w:val="24"/>
        </w:rPr>
        <w:t xml:space="preserve"> </w:t>
      </w:r>
      <w:r>
        <w:rPr>
          <w:rFonts w:ascii="Arial" w:cs="Arial" w:hAnsi="Arial"/>
          <w:sz w:val="24"/>
          <w:szCs w:val="24"/>
        </w:rPr>
        <w:t xml:space="preserve">López Núñez </w:t>
      </w:r>
      <w:r>
        <w:rPr>
          <w:rFonts w:ascii="Arial" w:cs="Arial" w:hAnsi="Arial"/>
          <w:sz w:val="24"/>
          <w:szCs w:val="24"/>
        </w:rPr>
        <w:t xml:space="preserve">J D. Diagnóstico, manejo y tratamiento de embarazo ectópico cervical. Estudio de revisión bibliográfica Universidad </w:t>
      </w:r>
      <w:r>
        <w:rPr>
          <w:rFonts w:ascii="Arial" w:cs="Arial" w:hAnsi="Arial"/>
          <w:sz w:val="24"/>
          <w:szCs w:val="24"/>
        </w:rPr>
        <w:t>Central del Ecuador Facultad de Ciencias M</w:t>
      </w:r>
      <w:r>
        <w:rPr>
          <w:rFonts w:ascii="Arial" w:cs="Arial" w:hAnsi="Arial"/>
          <w:sz w:val="24"/>
          <w:szCs w:val="24"/>
        </w:rPr>
        <w:t>édicas posgra</w:t>
      </w:r>
      <w:r>
        <w:rPr>
          <w:rFonts w:ascii="Arial" w:cs="Arial" w:hAnsi="Arial"/>
          <w:sz w:val="24"/>
          <w:szCs w:val="24"/>
        </w:rPr>
        <w:t xml:space="preserve">do de Ginecología y Obstetricia </w:t>
      </w:r>
      <w:r>
        <w:rPr>
          <w:rFonts w:ascii="Arial" w:cs="Arial" w:hAnsi="Arial"/>
          <w:color w:val="000000"/>
          <w:sz w:val="24"/>
          <w:szCs w:val="24"/>
        </w:rPr>
        <w:t>[Internet].2022.</w:t>
      </w:r>
      <w:r>
        <w:rPr>
          <w:rFonts w:ascii="Arial" w:cs="Arial" w:hAnsi="Arial"/>
          <w:sz w:val="24"/>
          <w:szCs w:val="24"/>
        </w:rPr>
        <w:t xml:space="preserve"> [citado 2023 Abr 20]; Disponible en:</w:t>
      </w:r>
      <w:r>
        <w:rPr>
          <w:rFonts w:ascii="Arial" w:cs="Arial" w:hAnsi="Arial"/>
          <w:color w:val="000000"/>
          <w:sz w:val="24"/>
          <w:szCs w:val="24"/>
        </w:rPr>
        <w:t xml:space="preserve">  </w:t>
      </w:r>
      <w:r>
        <w:rPr/>
        <w:fldChar w:fldCharType="begin"/>
      </w:r>
      <w:r>
        <w:instrText xml:space="preserve"> HYPERLINK "http://www.dspace.uce.edu.ec/bitstream/25000/26190/1/UCE-FCM-CPO-LOPEZ%20JOSE.pdf" </w:instrText>
      </w:r>
      <w:r>
        <w:rPr/>
        <w:fldChar w:fldCharType="separate"/>
      </w:r>
      <w:r>
        <w:rPr>
          <w:rStyle w:val="style85"/>
          <w:rFonts w:ascii="Arial" w:cs="Arial" w:hAnsi="Arial"/>
          <w:sz w:val="24"/>
          <w:szCs w:val="24"/>
        </w:rPr>
        <w:t>http://www.dspace.uce.edu.ec/bitstream/25000/26190/1/UCE-FCM-CPO-LOPEZ%20JOSE.pdf</w:t>
      </w:r>
      <w:r>
        <w:rPr/>
        <w:fldChar w:fldCharType="end"/>
      </w:r>
    </w:p>
    <w:p>
      <w:pPr>
        <w:pStyle w:val="style0"/>
        <w:shd w:val="clear" w:color="auto" w:fill="ffffff"/>
        <w:jc w:val="both"/>
        <w:rPr/>
      </w:pPr>
      <w:r>
        <w:rPr>
          <w:rFonts w:ascii="Arial" w:cs="Arial" w:hAnsi="Arial"/>
          <w:color w:val="000000"/>
          <w:sz w:val="24"/>
          <w:szCs w:val="24"/>
        </w:rPr>
        <w:t>15</w:t>
      </w:r>
      <w:r>
        <w:rPr>
          <w:rFonts w:ascii="Arial" w:cs="Arial" w:hAnsi="Arial"/>
          <w:color w:val="000000"/>
          <w:sz w:val="24"/>
          <w:szCs w:val="24"/>
        </w:rPr>
        <w:t xml:space="preserve">  Casas  M L, Sánchez Javier R M</w:t>
      </w:r>
      <w:r>
        <w:rPr>
          <w:rFonts w:ascii="Arial" w:cs="Arial" w:hAnsi="Arial"/>
          <w:color w:val="000000"/>
          <w:sz w:val="24"/>
          <w:szCs w:val="24"/>
        </w:rPr>
        <w:t>. Consideraciones éticas sobre el uso de</w:t>
      </w:r>
      <w:bookmarkStart w:id="0" w:name="_GoBack"/>
      <w:bookmarkEnd w:id="0"/>
      <w:r>
        <w:rPr>
          <w:rFonts w:ascii="Arial" w:cs="Arial" w:hAnsi="Arial"/>
          <w:color w:val="000000"/>
          <w:sz w:val="24"/>
          <w:szCs w:val="24"/>
        </w:rPr>
        <w:t xml:space="preserve"> metotrexate en el emba</w:t>
      </w:r>
      <w:r>
        <w:rPr>
          <w:rFonts w:ascii="Arial" w:cs="Arial" w:hAnsi="Arial"/>
          <w:color w:val="000000"/>
          <w:sz w:val="24"/>
          <w:szCs w:val="24"/>
        </w:rPr>
        <w:t xml:space="preserve">razo tubario (ET). Acta bioeth  </w:t>
      </w:r>
      <w:r>
        <w:rPr>
          <w:rFonts w:ascii="Arial" w:cs="Arial" w:hAnsi="Arial"/>
          <w:color w:val="000000"/>
          <w:sz w:val="24"/>
          <w:szCs w:val="24"/>
        </w:rPr>
        <w:t xml:space="preserve">[Internet]. 2012  Nov [citado  2023  Abr  26] ;  18( 2 ): 147-153. Disponible en: http://www.scielo.cl/scielo.php?script=sci_arttext&amp;pid=S1726-569X2012000200002&amp;lng=es.  </w:t>
      </w:r>
    </w:p>
    <w:p>
      <w:pPr>
        <w:pStyle w:val="style0"/>
        <w:shd w:val="clear" w:color="auto" w:fill="ffffff"/>
        <w:jc w:val="both"/>
        <w:rPr>
          <w:rFonts w:ascii="Arial" w:cs="Arial" w:hAnsi="Arial"/>
          <w:color w:val="000000"/>
          <w:sz w:val="24"/>
          <w:szCs w:val="24"/>
        </w:rPr>
      </w:pPr>
      <w:r>
        <w:rPr>
          <w:rFonts w:ascii="Arial" w:cs="Arial" w:hAnsi="Arial"/>
          <w:color w:val="000000"/>
          <w:sz w:val="24"/>
          <w:szCs w:val="24"/>
        </w:rPr>
        <w:t>16</w:t>
      </w:r>
      <w:r>
        <w:rPr>
          <w:rFonts w:ascii="Arial" w:cs="Arial" w:hAnsi="Arial"/>
          <w:color w:val="000000"/>
          <w:sz w:val="24"/>
          <w:szCs w:val="24"/>
        </w:rPr>
        <w:t xml:space="preserve"> </w:t>
      </w:r>
      <w:r>
        <w:rPr>
          <w:rFonts w:ascii="Arial" w:cs="Arial" w:hAnsi="Arial"/>
          <w:sz w:val="24"/>
          <w:szCs w:val="24"/>
        </w:rPr>
        <w:t>Metotrexato para el tratamiento del embarazo ectópico</w:t>
      </w:r>
      <w:r>
        <w:rPr>
          <w:rFonts w:ascii="Arial" w:cs="Arial" w:hAnsi="Arial"/>
          <w:sz w:val="24"/>
          <w:szCs w:val="24"/>
        </w:rPr>
        <w:t>. Folleto I</w:t>
      </w:r>
      <w:r>
        <w:rPr>
          <w:rFonts w:ascii="Arial" w:cs="Arial" w:hAnsi="Arial"/>
          <w:sz w:val="24"/>
          <w:szCs w:val="24"/>
        </w:rPr>
        <w:t>nformati</w:t>
      </w:r>
      <w:r>
        <w:rPr>
          <w:rFonts w:ascii="Arial" w:cs="Arial" w:hAnsi="Arial"/>
          <w:sz w:val="24"/>
          <w:szCs w:val="24"/>
        </w:rPr>
        <w:t xml:space="preserve">vo para pacientes y sus familias </w:t>
      </w:r>
      <w:r>
        <w:rPr>
          <w:rFonts w:ascii="Arial" w:cs="Arial" w:hAnsi="Arial"/>
          <w:color w:val="000000"/>
          <w:sz w:val="24"/>
          <w:szCs w:val="24"/>
        </w:rPr>
        <w:t xml:space="preserve"> [Internet]. </w:t>
      </w:r>
      <w:r>
        <w:rPr>
          <w:rFonts w:ascii="Arial" w:cs="Arial" w:hAnsi="Arial"/>
          <w:sz w:val="24"/>
          <w:szCs w:val="24"/>
        </w:rPr>
        <w:t xml:space="preserve">2018. </w:t>
      </w:r>
      <w:r>
        <w:rPr>
          <w:rFonts w:ascii="Arial" w:cs="Arial" w:hAnsi="Arial"/>
          <w:color w:val="000000"/>
          <w:sz w:val="24"/>
          <w:szCs w:val="24"/>
        </w:rPr>
        <w:t xml:space="preserve">[citado  2023  Abr  26]. </w:t>
      </w:r>
      <w:r>
        <w:rPr>
          <w:rFonts w:ascii="Arial" w:cs="Arial" w:hAnsi="Arial"/>
          <w:sz w:val="24"/>
          <w:szCs w:val="24"/>
        </w:rPr>
        <w:t>Disponible en:</w:t>
      </w:r>
      <w:r>
        <w:rPr/>
        <w:fldChar w:fldCharType="begin"/>
      </w:r>
      <w:r>
        <w:instrText xml:space="preserve"> HYPERLINK "https://intermountainhealthcare.org/ckr-ext/Dcmnt?ncid=520550090" </w:instrText>
      </w:r>
      <w:r>
        <w:rPr/>
        <w:fldChar w:fldCharType="separate"/>
      </w:r>
      <w:r>
        <w:rPr>
          <w:rStyle w:val="style85"/>
          <w:rFonts w:ascii="Arial" w:cs="Arial" w:hAnsi="Arial"/>
          <w:sz w:val="24"/>
          <w:szCs w:val="24"/>
        </w:rPr>
        <w:t>https://intermountainhealthcare.org/ckr-ext/Dcmnt?ncid=520550090</w:t>
      </w:r>
      <w:r>
        <w:rPr/>
        <w:fldChar w:fldCharType="end"/>
      </w:r>
    </w:p>
    <w:p>
      <w:pPr>
        <w:pStyle w:val="style0"/>
        <w:shd w:val="clear" w:color="auto" w:fill="ffffff"/>
        <w:jc w:val="both"/>
        <w:rPr>
          <w:rFonts w:ascii="Arial" w:cs="Arial" w:hAnsi="Arial"/>
          <w:color w:val="000000"/>
          <w:sz w:val="24"/>
          <w:szCs w:val="24"/>
        </w:rPr>
      </w:pPr>
      <w:r>
        <w:rPr>
          <w:rFonts w:ascii="Arial" w:cs="Arial" w:hAnsi="Arial"/>
          <w:color w:val="000000"/>
          <w:sz w:val="24"/>
          <w:szCs w:val="24"/>
        </w:rPr>
        <w:t>17</w:t>
      </w:r>
      <w:r>
        <w:rPr>
          <w:rFonts w:ascii="Arial" w:cs="Arial" w:hAnsi="Arial"/>
          <w:color w:val="000000"/>
          <w:sz w:val="24"/>
          <w:szCs w:val="24"/>
        </w:rPr>
        <w:t xml:space="preserve"> </w:t>
      </w:r>
      <w:r>
        <w:rPr>
          <w:rFonts w:ascii="Arial" w:cs="Arial" w:hAnsi="Arial"/>
          <w:color w:val="000000"/>
          <w:sz w:val="24"/>
          <w:szCs w:val="24"/>
        </w:rPr>
        <w:t>Salpingectomía</w:t>
      </w:r>
      <w:r>
        <w:rPr>
          <w:rFonts w:ascii="Arial" w:cs="Arial" w:hAnsi="Arial"/>
          <w:color w:val="000000"/>
          <w:sz w:val="24"/>
          <w:szCs w:val="24"/>
        </w:rPr>
        <w:t xml:space="preserve"> </w:t>
      </w:r>
      <w:r>
        <w:rPr>
          <w:rFonts w:ascii="Arial" w:cs="Arial" w:hAnsi="Arial"/>
          <w:color w:val="000000"/>
          <w:sz w:val="24"/>
          <w:szCs w:val="24"/>
        </w:rPr>
        <w:t xml:space="preserve">[Internet]. </w:t>
      </w:r>
      <w:r>
        <w:rPr>
          <w:rFonts w:ascii="Arial" w:cs="Arial" w:hAnsi="Arial"/>
          <w:color w:val="000000"/>
          <w:sz w:val="24"/>
          <w:szCs w:val="24"/>
        </w:rPr>
        <w:t xml:space="preserve"> 7 jul 2019.</w:t>
      </w:r>
      <w:r>
        <w:rPr>
          <w:rFonts w:ascii="Arial" w:cs="Arial" w:hAnsi="Arial"/>
          <w:color w:val="000000"/>
          <w:sz w:val="24"/>
          <w:szCs w:val="24"/>
        </w:rPr>
        <w:t xml:space="preserve"> </w:t>
      </w:r>
      <w:r>
        <w:rPr>
          <w:rFonts w:ascii="Arial" w:cs="Arial" w:hAnsi="Arial"/>
          <w:color w:val="000000"/>
          <w:sz w:val="24"/>
          <w:szCs w:val="24"/>
        </w:rPr>
        <w:t xml:space="preserve">[citado  2023  Abr  26]. </w:t>
      </w:r>
      <w:r>
        <w:rPr>
          <w:rFonts w:ascii="Arial" w:cs="Arial" w:hAnsi="Arial"/>
          <w:sz w:val="24"/>
          <w:szCs w:val="24"/>
        </w:rPr>
        <w:t>Disponible en:</w:t>
      </w:r>
      <w:r>
        <w:rPr>
          <w:rFonts w:ascii="Arial" w:cs="Arial" w:hAnsi="Arial"/>
          <w:color w:val="000000"/>
          <w:sz w:val="24"/>
          <w:szCs w:val="24"/>
        </w:rPr>
        <w:t xml:space="preserve"> </w:t>
      </w:r>
      <w:r>
        <w:rPr/>
        <w:fldChar w:fldCharType="begin"/>
      </w:r>
      <w:r>
        <w:instrText xml:space="preserve"> HYPERLINK "https://www.saludsavia.com/contenidos-salud/otros-contenidos/salpingectomia" </w:instrText>
      </w:r>
      <w:r>
        <w:rPr/>
        <w:fldChar w:fldCharType="separate"/>
      </w:r>
      <w:r>
        <w:rPr>
          <w:rStyle w:val="style85"/>
          <w:rFonts w:ascii="Arial" w:cs="Arial" w:hAnsi="Arial"/>
          <w:sz w:val="24"/>
          <w:szCs w:val="24"/>
        </w:rPr>
        <w:t>https://www.saludsavia.com/contenidos-salud/otros-contenidos/salpingectomia</w:t>
      </w:r>
      <w:r>
        <w:rPr/>
        <w:fldChar w:fldCharType="end"/>
      </w:r>
    </w:p>
    <w:p>
      <w:pPr>
        <w:pStyle w:val="style0"/>
        <w:jc w:val="both"/>
        <w:rPr>
          <w:rFonts w:ascii="Arial" w:cs="Arial" w:hAnsi="Arial"/>
          <w:sz w:val="24"/>
          <w:szCs w:val="24"/>
        </w:rPr>
      </w:pPr>
      <w:r>
        <w:rPr>
          <w:rFonts w:ascii="Arial" w:cs="Arial" w:hAnsi="Arial"/>
          <w:color w:val="000000"/>
          <w:sz w:val="24"/>
          <w:szCs w:val="24"/>
        </w:rPr>
        <w:t>18</w:t>
      </w:r>
      <w:r>
        <w:rPr>
          <w:rFonts w:ascii="Arial" w:cs="Arial" w:hAnsi="Arial"/>
          <w:color w:val="000000"/>
          <w:sz w:val="24"/>
          <w:szCs w:val="24"/>
        </w:rPr>
        <w:t xml:space="preserve"> </w:t>
      </w:r>
      <w:r>
        <w:rPr>
          <w:rFonts w:ascii="Arial" w:cs="Arial" w:hAnsi="Arial"/>
          <w:color w:val="000000"/>
          <w:sz w:val="24"/>
          <w:szCs w:val="24"/>
        </w:rPr>
        <w:t>Peña González</w:t>
      </w:r>
      <w:r>
        <w:rPr>
          <w:rFonts w:ascii="Arial" w:cs="Arial" w:hAnsi="Arial"/>
          <w:color w:val="000000"/>
          <w:sz w:val="24"/>
          <w:szCs w:val="24"/>
        </w:rPr>
        <w:t xml:space="preserve"> J A. </w:t>
      </w:r>
      <w:r>
        <w:rPr>
          <w:rFonts w:ascii="Arial" w:cs="Arial" w:hAnsi="Arial"/>
          <w:bCs/>
          <w:color w:val="000000"/>
          <w:sz w:val="24"/>
          <w:szCs w:val="24"/>
          <w:lang w:val="es-ES"/>
        </w:rPr>
        <w:t>Ventajas de la cirugía mínimamente invasiva</w:t>
      </w:r>
      <w:r>
        <w:rPr>
          <w:rFonts w:ascii="Arial" w:cs="Arial" w:hAnsi="Arial"/>
          <w:bCs/>
          <w:color w:val="000000"/>
          <w:sz w:val="24"/>
          <w:szCs w:val="24"/>
          <w:lang w:val="es-ES"/>
        </w:rPr>
        <w:t xml:space="preserve"> </w:t>
      </w:r>
      <w:r>
        <w:rPr>
          <w:rFonts w:ascii="Arial" w:cs="Arial" w:hAnsi="Arial"/>
          <w:color w:val="000000"/>
          <w:sz w:val="24"/>
          <w:szCs w:val="24"/>
        </w:rPr>
        <w:t xml:space="preserve">[Internet]. </w:t>
      </w:r>
      <w:r>
        <w:rPr>
          <w:rFonts w:ascii="Arial" w:cs="Arial" w:hAnsi="Arial"/>
          <w:color w:val="000000"/>
          <w:sz w:val="24"/>
          <w:szCs w:val="24"/>
        </w:rPr>
        <w:t xml:space="preserve"> 21 jul 2021.</w:t>
      </w:r>
      <w:r>
        <w:rPr>
          <w:rFonts w:ascii="Arial" w:cs="Arial" w:hAnsi="Arial"/>
          <w:color w:val="000000"/>
          <w:sz w:val="24"/>
          <w:szCs w:val="24"/>
        </w:rPr>
        <w:t>[citado  2023  Abr  26]</w:t>
      </w:r>
      <w:r>
        <w:rPr>
          <w:rFonts w:ascii="Arial" w:cs="Arial" w:hAnsi="Arial"/>
          <w:color w:val="000000"/>
          <w:sz w:val="24"/>
          <w:szCs w:val="24"/>
        </w:rPr>
        <w:t xml:space="preserve">. </w:t>
      </w:r>
      <w:r>
        <w:rPr>
          <w:rFonts w:ascii="Arial" w:cs="Arial" w:hAnsi="Arial"/>
          <w:sz w:val="24"/>
          <w:szCs w:val="24"/>
        </w:rPr>
        <w:t>Disponible en:</w:t>
      </w:r>
      <w:r>
        <w:rPr>
          <w:rFonts w:ascii="Arial" w:cs="Arial" w:hAnsi="Arial"/>
          <w:sz w:val="24"/>
          <w:szCs w:val="24"/>
        </w:rPr>
        <w:t xml:space="preserve"> </w:t>
      </w:r>
      <w:r>
        <w:rPr/>
        <w:fldChar w:fldCharType="begin"/>
      </w:r>
      <w:r>
        <w:instrText xml:space="preserve"> HYPERLINK "https://www.topdoctors.es/articulos-medicos/ventajas-de-la-cirugia-minimamente-invasiva-respecto-a-la-cirugia-convencional" </w:instrText>
      </w:r>
      <w:r>
        <w:rPr/>
        <w:fldChar w:fldCharType="separate"/>
      </w:r>
      <w:r>
        <w:rPr>
          <w:rStyle w:val="style85"/>
          <w:rFonts w:ascii="Arial" w:cs="Arial" w:hAnsi="Arial"/>
          <w:sz w:val="24"/>
          <w:szCs w:val="24"/>
        </w:rPr>
        <w:t>https://www.topdoctors.es/articulos-medicos/ventajas-de-la-cirugia-minimamente-invasiva-respecto-a-la-cirugia-convencional#</w:t>
      </w:r>
      <w:r>
        <w:rPr/>
        <w:fldChar w:fldCharType="end"/>
      </w:r>
    </w:p>
    <w:p>
      <w:pPr>
        <w:pStyle w:val="style0"/>
        <w:shd w:val="clear" w:color="auto" w:fill="ffffff"/>
        <w:jc w:val="both"/>
        <w:rPr>
          <w:rFonts w:ascii="Arial" w:cs="Arial" w:eastAsia="Times New Roman" w:hAnsi="Arial"/>
          <w:color w:val="000000"/>
          <w:sz w:val="24"/>
          <w:szCs w:val="24"/>
          <w:lang w:val="es-ES" w:eastAsia="es-ES"/>
        </w:rPr>
      </w:pPr>
      <w:r>
        <w:rPr>
          <w:rFonts w:ascii="Arial" w:cs="Arial" w:hAnsi="Arial"/>
          <w:sz w:val="24"/>
          <w:szCs w:val="24"/>
        </w:rPr>
        <w:t>19</w:t>
      </w:r>
      <w:r>
        <w:rPr>
          <w:rFonts w:ascii="Arial" w:cs="Arial" w:eastAsia="Times New Roman" w:hAnsi="Arial"/>
          <w:color w:val="000000"/>
          <w:sz w:val="24"/>
          <w:szCs w:val="24"/>
          <w:lang w:val="es-ES" w:eastAsia="es-ES"/>
        </w:rPr>
        <w:t xml:space="preserve"> </w:t>
      </w:r>
      <w:r>
        <w:rPr>
          <w:rFonts w:ascii="Arial" w:cs="Arial" w:eastAsia="Times New Roman" w:hAnsi="Arial"/>
          <w:bCs/>
          <w:color w:val="000000"/>
          <w:sz w:val="24"/>
          <w:szCs w:val="24"/>
          <w:lang w:eastAsia="es-ES"/>
        </w:rPr>
        <w:t>Obregón M. Embarazo ectopico. Revisión bibliográfica. PFR [Internet]. 31 de marzo de 2023; 8(1):e-267. Disponible en: https://practicafamiliarrural.org/index.php/pfr/article/view/267</w:t>
      </w: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hAnsi="Arial"/>
          <w:sz w:val="24"/>
          <w:szCs w:val="24"/>
        </w:rPr>
      </w:pPr>
      <w:r>
        <w:rPr>
          <w:rFonts w:ascii="Arial" w:cs="Arial" w:eastAsia="Times New Roman" w:hAnsi="Arial"/>
          <w:color w:val="000000"/>
          <w:sz w:val="24"/>
          <w:szCs w:val="24"/>
          <w:lang w:val="es-ES" w:eastAsia="es-ES"/>
        </w:rPr>
        <w:t>2</w:t>
      </w:r>
      <w:r>
        <w:rPr>
          <w:rFonts w:ascii="Arial" w:cs="Arial" w:eastAsia="Times New Roman" w:hAnsi="Arial"/>
          <w:color w:val="000000"/>
          <w:sz w:val="24"/>
          <w:szCs w:val="24"/>
          <w:lang w:val="es-ES" w:eastAsia="es-ES"/>
        </w:rPr>
        <w:t>0</w:t>
      </w:r>
      <w:r>
        <w:rPr>
          <w:rFonts w:ascii="Arial" w:cs="Arial" w:eastAsia="Times New Roman" w:hAnsi="Arial"/>
          <w:color w:val="000000"/>
          <w:sz w:val="24"/>
          <w:szCs w:val="24"/>
          <w:lang w:val="es-ES" w:eastAsia="es-ES"/>
        </w:rPr>
        <w:t xml:space="preserve"> </w:t>
      </w:r>
      <w:r>
        <w:rPr>
          <w:rFonts w:ascii="Arial" w:cs="Arial" w:hAnsi="Arial"/>
          <w:sz w:val="24"/>
          <w:szCs w:val="24"/>
        </w:rPr>
        <w:t xml:space="preserve">Caizaguano Quishpe MP, Cevallos Paguay LV, Baidal Mero AG, Rodríguez Pluas GY. Evaluación de los resultados a largo plazo de la cirugía laparoscópica. </w:t>
      </w:r>
      <w:r>
        <w:rPr>
          <w:rFonts w:ascii="Arial" w:cs="Arial" w:hAnsi="Arial"/>
          <w:sz w:val="24"/>
          <w:szCs w:val="24"/>
          <w:lang w:val="es-ES"/>
        </w:rPr>
        <w:t>RECIMUNDO [Internet]. 25</w:t>
      </w:r>
      <w:r>
        <w:rPr>
          <w:rFonts w:ascii="Arial" w:cs="Arial" w:hAnsi="Arial"/>
          <w:sz w:val="24"/>
          <w:szCs w:val="24"/>
          <w:lang w:val="es-ES"/>
        </w:rPr>
        <w:t xml:space="preserve"> </w:t>
      </w:r>
      <w:r>
        <w:rPr>
          <w:rFonts w:ascii="Arial" w:cs="Arial" w:hAnsi="Arial"/>
          <w:sz w:val="24"/>
          <w:szCs w:val="24"/>
          <w:lang w:val="es-ES"/>
        </w:rPr>
        <w:t>may</w:t>
      </w:r>
      <w:r>
        <w:rPr>
          <w:rFonts w:ascii="Arial" w:cs="Arial" w:hAnsi="Arial"/>
          <w:sz w:val="24"/>
          <w:szCs w:val="24"/>
          <w:lang w:val="es-ES"/>
        </w:rPr>
        <w:t xml:space="preserve"> </w:t>
      </w:r>
      <w:r>
        <w:rPr>
          <w:rFonts w:ascii="Arial" w:cs="Arial" w:hAnsi="Arial"/>
          <w:sz w:val="24"/>
          <w:szCs w:val="24"/>
          <w:lang w:val="es-ES"/>
        </w:rPr>
        <w:t>2023 [citado 21</w:t>
      </w:r>
      <w:r>
        <w:rPr>
          <w:rFonts w:ascii="Arial" w:cs="Arial" w:hAnsi="Arial"/>
          <w:sz w:val="24"/>
          <w:szCs w:val="24"/>
          <w:lang w:val="es-ES"/>
        </w:rPr>
        <w:t xml:space="preserve"> jul 2023];7(1):601-8. Disponible en</w:t>
      </w:r>
      <w:r>
        <w:rPr>
          <w:rFonts w:ascii="Arial" w:cs="Arial" w:hAnsi="Arial"/>
          <w:sz w:val="24"/>
          <w:szCs w:val="24"/>
        </w:rPr>
        <w:t xml:space="preserve">: </w:t>
      </w:r>
      <w:r>
        <w:rPr/>
        <w:fldChar w:fldCharType="begin"/>
      </w:r>
      <w:r>
        <w:instrText xml:space="preserve"> HYPERLINK "https://www.recimundo.com/index.php/es/article/view/1993" </w:instrText>
      </w:r>
      <w:r>
        <w:rPr/>
        <w:fldChar w:fldCharType="separate"/>
      </w:r>
      <w:r>
        <w:rPr>
          <w:rStyle w:val="style85"/>
          <w:rFonts w:ascii="Arial" w:cs="Arial" w:hAnsi="Arial"/>
          <w:sz w:val="24"/>
          <w:szCs w:val="24"/>
        </w:rPr>
        <w:t>https://www.recimundo.com/index.php/es/article/view/1993</w:t>
      </w:r>
      <w:r>
        <w:rPr/>
        <w:fldChar w:fldCharType="end"/>
      </w:r>
    </w:p>
    <w:p>
      <w:pPr>
        <w:pStyle w:val="style0"/>
        <w:shd w:val="clear" w:color="auto" w:fill="ffffff"/>
        <w:jc w:val="both"/>
        <w:rPr>
          <w:rFonts w:ascii="Arial" w:cs="Arial" w:hAnsi="Arial"/>
          <w:sz w:val="24"/>
          <w:szCs w:val="24"/>
          <w:lang w:val="es-ES"/>
        </w:rPr>
      </w:pPr>
      <w:r>
        <w:rPr>
          <w:rFonts w:ascii="Arial" w:cs="Arial" w:hAnsi="Arial"/>
          <w:sz w:val="24"/>
          <w:szCs w:val="24"/>
          <w:lang w:val="es-ES"/>
        </w:rPr>
        <w:t>2</w:t>
      </w:r>
      <w:r>
        <w:rPr>
          <w:rFonts w:ascii="Arial" w:cs="Arial" w:hAnsi="Arial"/>
          <w:sz w:val="24"/>
          <w:szCs w:val="24"/>
          <w:lang w:val="es-ES"/>
        </w:rPr>
        <w:t>1 CignaHealthcare.Ligadura de trompas por laparoscopia</w:t>
      </w:r>
      <w:r>
        <w:rPr>
          <w:rFonts w:ascii="Arial" w:cs="Arial" w:hAnsi="Arial"/>
          <w:sz w:val="24"/>
          <w:szCs w:val="24"/>
          <w:lang w:val="es-ES"/>
        </w:rPr>
        <w:t xml:space="preserve"> [Internet]. 22 ago 2022 [citado 22 </w:t>
      </w:r>
      <w:r>
        <w:rPr>
          <w:rFonts w:ascii="Arial" w:cs="Arial" w:hAnsi="Arial"/>
          <w:sz w:val="24"/>
          <w:szCs w:val="24"/>
          <w:lang w:val="es-ES"/>
        </w:rPr>
        <w:t>jul.2023]</w:t>
      </w:r>
      <w:r>
        <w:rPr>
          <w:rFonts w:ascii="Arial" w:cs="Arial" w:hAnsi="Arial"/>
          <w:sz w:val="24"/>
          <w:szCs w:val="24"/>
          <w:lang w:val="es-ES"/>
        </w:rPr>
        <w:t>.Disponible en:</w:t>
      </w:r>
      <w:r>
        <w:t xml:space="preserve"> </w:t>
      </w:r>
      <w:r>
        <w:rPr/>
        <w:fldChar w:fldCharType="begin"/>
      </w:r>
      <w:r>
        <w:instrText xml:space="preserve"> HYPERLINK "https://www.cigna.com/es-us/knowledge-center/hw/ligadura-de-trompas-por-laparoscopia-hw7496" </w:instrText>
      </w:r>
      <w:r>
        <w:rPr/>
        <w:fldChar w:fldCharType="separate"/>
      </w:r>
      <w:r>
        <w:rPr>
          <w:rStyle w:val="style85"/>
          <w:rFonts w:ascii="Arial" w:cs="Arial" w:hAnsi="Arial"/>
          <w:sz w:val="24"/>
          <w:szCs w:val="24"/>
          <w:lang w:val="es-ES"/>
        </w:rPr>
        <w:t>https://www.cigna.com/es-us/knowledge-center/hw/ligadura-de-trompas-por-laparoscopia-hw7496</w:t>
      </w:r>
      <w:r>
        <w:rPr/>
        <w:fldChar w:fldCharType="end"/>
      </w:r>
    </w:p>
    <w:p>
      <w:pPr>
        <w:pStyle w:val="style0"/>
        <w:jc w:val="both"/>
        <w:rPr>
          <w:rFonts w:ascii="Arial" w:cs="Arial" w:hAnsi="Arial"/>
          <w:sz w:val="24"/>
          <w:szCs w:val="24"/>
        </w:rPr>
      </w:pPr>
      <w:r>
        <w:rPr>
          <w:rFonts w:ascii="Arial" w:cs="Arial" w:hAnsi="Arial"/>
          <w:color w:val="000000"/>
          <w:sz w:val="24"/>
          <w:szCs w:val="24"/>
        </w:rPr>
        <w:t>22</w:t>
      </w:r>
      <w:r>
        <w:rPr>
          <w:rFonts w:ascii="Arial" w:cs="Arial" w:hAnsi="Arial"/>
          <w:color w:val="000000"/>
          <w:sz w:val="24"/>
          <w:szCs w:val="24"/>
        </w:rPr>
        <w:t xml:space="preserve"> Campos Quea G, Garrido L, Azaña Gutiérrez S</w:t>
      </w:r>
      <w:r>
        <w:rPr>
          <w:rFonts w:ascii="Arial" w:cs="Arial" w:hAnsi="Arial"/>
          <w:color w:val="000000"/>
          <w:sz w:val="24"/>
          <w:szCs w:val="24"/>
        </w:rPr>
        <w:t xml:space="preserve">. </w:t>
      </w:r>
      <w:r>
        <w:rPr>
          <w:rFonts w:ascii="Arial" w:cs="Arial" w:hAnsi="Arial"/>
          <w:bCs/>
          <w:color w:val="000000"/>
          <w:sz w:val="24"/>
          <w:szCs w:val="24"/>
          <w:lang w:val="es-ES"/>
        </w:rPr>
        <w:t>¿En qué consiste el tratamiento del embarazo ectópico?</w:t>
      </w:r>
      <w:r>
        <w:rPr>
          <w:rFonts w:ascii="Arial" w:cs="Arial" w:hAnsi="Arial"/>
          <w:color w:val="000000"/>
          <w:sz w:val="24"/>
          <w:szCs w:val="24"/>
        </w:rPr>
        <w:t xml:space="preserve"> [Internet] 25 jun 2020 </w:t>
      </w:r>
      <w:r>
        <w:rPr>
          <w:rFonts w:ascii="Arial" w:cs="Arial" w:hAnsi="Arial"/>
          <w:color w:val="000000"/>
          <w:sz w:val="24"/>
          <w:szCs w:val="24"/>
        </w:rPr>
        <w:t>[citado  2023  Abr  26]</w:t>
      </w:r>
      <w:r>
        <w:rPr>
          <w:rFonts w:ascii="Arial" w:cs="Arial" w:hAnsi="Arial"/>
          <w:color w:val="000000"/>
          <w:sz w:val="24"/>
          <w:szCs w:val="24"/>
        </w:rPr>
        <w:t xml:space="preserve">. </w:t>
      </w:r>
      <w:r>
        <w:rPr>
          <w:rFonts w:ascii="Arial" w:cs="Arial" w:hAnsi="Arial"/>
          <w:sz w:val="24"/>
          <w:szCs w:val="24"/>
        </w:rPr>
        <w:t>Disponible en:</w:t>
      </w:r>
      <w:r>
        <w:rPr/>
        <w:fldChar w:fldCharType="begin"/>
      </w:r>
      <w:r>
        <w:instrText xml:space="preserve"> HYPERLINK "https://www.reproduccionasistida.org/tratamiento-en-el-embarazo-ectopico/" </w:instrText>
      </w:r>
      <w:r>
        <w:rPr/>
        <w:fldChar w:fldCharType="separate"/>
      </w:r>
      <w:r>
        <w:rPr>
          <w:rStyle w:val="style85"/>
          <w:rFonts w:ascii="Arial" w:cs="Arial" w:hAnsi="Arial"/>
          <w:sz w:val="24"/>
          <w:szCs w:val="24"/>
        </w:rPr>
        <w:t>https://www.reproduccionasistida.org/tratamiento-en-el-embarazo-ectopico/</w:t>
      </w:r>
      <w:r>
        <w:rPr/>
        <w:fldChar w:fldCharType="end"/>
      </w:r>
    </w:p>
    <w:p>
      <w:pPr>
        <w:pStyle w:val="style0"/>
        <w:shd w:val="clear" w:color="auto" w:fill="ffffff"/>
        <w:jc w:val="both"/>
        <w:rPr>
          <w:rFonts w:ascii="Arial" w:cs="Arial" w:eastAsia="Times New Roman" w:hAnsi="Arial"/>
          <w:sz w:val="24"/>
          <w:szCs w:val="24"/>
          <w:lang w:val="es-ES" w:eastAsia="es-ES"/>
        </w:rPr>
      </w:pPr>
      <w:r>
        <w:rPr>
          <w:rFonts w:ascii="Arial" w:cs="Arial" w:hAnsi="Arial"/>
          <w:color w:val="000000"/>
          <w:sz w:val="24"/>
          <w:szCs w:val="24"/>
          <w:lang w:val="es-ES"/>
        </w:rPr>
        <w:t>23</w:t>
      </w:r>
      <w:r>
        <w:rPr>
          <w:rFonts w:ascii="Arial" w:cs="Arial" w:hAnsi="Arial"/>
          <w:color w:val="000000"/>
          <w:sz w:val="24"/>
          <w:szCs w:val="24"/>
        </w:rPr>
        <w:t xml:space="preserve"> </w:t>
      </w:r>
      <w:r>
        <w:rPr>
          <w:rFonts w:ascii="Arial" w:cs="Arial" w:hAnsi="Arial"/>
          <w:sz w:val="24"/>
          <w:szCs w:val="24"/>
          <w:shd w:val="clear" w:color="auto" w:fill="ffffff"/>
        </w:rPr>
        <w:t xml:space="preserve"> </w:t>
      </w:r>
      <w:r>
        <w:rPr>
          <w:rFonts w:ascii="Arial" w:cs="Arial" w:hAnsi="Arial"/>
          <w:sz w:val="24"/>
          <w:szCs w:val="24"/>
          <w:shd w:val="clear" w:color="auto" w:fill="ffffff"/>
        </w:rPr>
        <w:t xml:space="preserve"> Espinoza Garita S, Garnier Fernández J C, Pizarro Alvarado </w:t>
      </w:r>
      <w:r>
        <w:rPr>
          <w:rFonts w:ascii="Arial" w:cs="Arial" w:hAnsi="Arial"/>
          <w:sz w:val="24"/>
          <w:szCs w:val="24"/>
          <w:shd w:val="clear" w:color="auto" w:fill="ffffff"/>
        </w:rPr>
        <w:t xml:space="preserve">G. Generalidades </w:t>
      </w:r>
      <w:r>
        <w:rPr>
          <w:rFonts w:ascii="Arial" w:cs="Arial" w:hAnsi="Arial"/>
          <w:sz w:val="24"/>
          <w:szCs w:val="24"/>
          <w:shd w:val="clear" w:color="auto" w:fill="ffffff"/>
        </w:rPr>
        <w:t>sobre embarazo ectópico. Rev</w:t>
      </w:r>
      <w:r>
        <w:rPr>
          <w:rFonts w:ascii="Arial" w:cs="Arial" w:hAnsi="Arial"/>
          <w:sz w:val="24"/>
          <w:szCs w:val="24"/>
          <w:shd w:val="clear" w:color="auto" w:fill="ffffff"/>
        </w:rPr>
        <w:t xml:space="preserve"> Médica Sinergia</w:t>
      </w:r>
      <w:r>
        <w:rPr>
          <w:rFonts w:ascii="Arial" w:cs="Arial" w:hAnsi="Arial"/>
          <w:sz w:val="24"/>
          <w:szCs w:val="24"/>
        </w:rPr>
        <w:t xml:space="preserve"> </w:t>
      </w:r>
      <w:r>
        <w:rPr>
          <w:rFonts w:ascii="Arial" w:cs="Arial" w:hAnsi="Arial"/>
          <w:sz w:val="24"/>
          <w:szCs w:val="24"/>
        </w:rPr>
        <w:t>[Internet].</w:t>
      </w:r>
      <w:r>
        <w:rPr>
          <w:rFonts w:ascii="Arial" w:cs="Arial" w:eastAsia="Times New Roman" w:hAnsi="Arial"/>
          <w:sz w:val="24"/>
          <w:szCs w:val="24"/>
          <w:lang w:val="es-ES" w:eastAsia="es-ES"/>
        </w:rPr>
        <w:t xml:space="preserve">may </w:t>
      </w:r>
      <w:r>
        <w:rPr>
          <w:rFonts w:ascii="Arial" w:cs="Arial" w:eastAsia="Times New Roman" w:hAnsi="Arial"/>
          <w:sz w:val="24"/>
          <w:szCs w:val="24"/>
          <w:lang w:val="es-ES" w:eastAsia="es-ES"/>
        </w:rPr>
        <w:t>202</w:t>
      </w:r>
      <w:r>
        <w:rPr>
          <w:rFonts w:ascii="Arial" w:cs="Arial" w:eastAsia="Times New Roman" w:hAnsi="Arial"/>
          <w:sz w:val="24"/>
          <w:szCs w:val="24"/>
          <w:lang w:val="es-ES" w:eastAsia="es-ES"/>
        </w:rPr>
        <w:t>1</w:t>
      </w:r>
      <w:r>
        <w:rPr>
          <w:rFonts w:ascii="Arial" w:cs="Arial" w:hAnsi="Arial"/>
          <w:sz w:val="24"/>
          <w:szCs w:val="24"/>
          <w:shd w:val="clear" w:color="auto" w:fill="ffffff"/>
        </w:rPr>
        <w:t>.</w:t>
      </w:r>
      <w:r>
        <w:rPr>
          <w:rFonts w:ascii="Arial" w:cs="Arial" w:hAnsi="Arial"/>
          <w:color w:val="000000"/>
          <w:sz w:val="24"/>
          <w:szCs w:val="24"/>
        </w:rPr>
        <w:t xml:space="preserve"> [citado  2023  Abr  24]</w:t>
      </w:r>
      <w:r>
        <w:rPr>
          <w:rFonts w:ascii="Arial" w:cs="Arial" w:hAnsi="Arial"/>
          <w:sz w:val="24"/>
          <w:szCs w:val="24"/>
          <w:shd w:val="clear" w:color="auto" w:fill="ffffff"/>
        </w:rPr>
        <w:t>.</w:t>
      </w:r>
      <w:r>
        <w:rPr>
          <w:rFonts w:ascii="Arial" w:cs="Arial" w:hAnsi="Arial"/>
          <w:sz w:val="24"/>
          <w:szCs w:val="24"/>
        </w:rPr>
        <w:t xml:space="preserve"> </w:t>
      </w:r>
      <w:r>
        <w:rPr>
          <w:rFonts w:ascii="Arial" w:cs="Arial" w:eastAsia="Times New Roman" w:hAnsi="Arial"/>
          <w:sz w:val="24"/>
          <w:szCs w:val="24"/>
          <w:lang w:val="es-ES" w:eastAsia="es-ES"/>
        </w:rPr>
        <w:t>6(5). Disponible en:</w:t>
      </w:r>
      <w:r>
        <w:rPr/>
        <w:fldChar w:fldCharType="begin"/>
      </w:r>
      <w:r>
        <w:instrText xml:space="preserve"> HYPERLINK "https://revistamedicasinergia.com/index.php/rms/article/view/670/1210" </w:instrText>
      </w:r>
      <w:r>
        <w:rPr/>
        <w:fldChar w:fldCharType="separate"/>
      </w:r>
      <w:r>
        <w:rPr>
          <w:rStyle w:val="style85"/>
          <w:rFonts w:ascii="Arial" w:cs="Arial" w:hAnsi="Arial"/>
          <w:sz w:val="24"/>
          <w:szCs w:val="24"/>
        </w:rPr>
        <w:t>https://revistamedicasinergia.com/index.php/rms/article/view/670/1210</w:t>
      </w:r>
      <w:r>
        <w:rPr/>
        <w:fldChar w:fldCharType="end"/>
      </w: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shd w:val="clear" w:color="auto" w:fill="ffffff"/>
        <w:jc w:val="both"/>
        <w:rPr>
          <w:rFonts w:ascii="Arial" w:cs="Arial" w:eastAsia="Times New Roman" w:hAnsi="Arial"/>
          <w:color w:val="000000"/>
          <w:sz w:val="24"/>
          <w:szCs w:val="24"/>
          <w:lang w:val="es-ES" w:eastAsia="es-ES"/>
        </w:rPr>
      </w:pPr>
    </w:p>
    <w:p>
      <w:pPr>
        <w:pStyle w:val="style0"/>
        <w:rPr>
          <w:rFonts w:ascii="Arial" w:cs="Arial" w:eastAsia="Times New Roman" w:hAnsi="Arial"/>
          <w:color w:val="000000"/>
          <w:sz w:val="24"/>
          <w:szCs w:val="24"/>
          <w:lang w:val="es-ES" w:eastAsia="es-ES"/>
        </w:rPr>
      </w:pPr>
    </w:p>
    <w:p>
      <w:pPr>
        <w:pStyle w:val="style0"/>
        <w:rPr>
          <w:b/>
        </w:rPr>
      </w:pPr>
      <w:r>
        <w:rPr>
          <w:rFonts w:ascii="Arial" w:cs="Arial" w:eastAsia="Times New Roman" w:hAnsi="Arial"/>
          <w:color w:val="000000"/>
          <w:sz w:val="24"/>
          <w:szCs w:val="24"/>
          <w:lang w:val="es-ES" w:eastAsia="es-ES"/>
        </w:rPr>
        <w:t xml:space="preserve">                                           </w:t>
      </w:r>
      <w:r>
        <w:rPr>
          <w:b/>
        </w:rPr>
        <w:t>UNIVERSIDAD DE CIENCIAS MÉDICAS</w:t>
      </w:r>
    </w:p>
    <w:p>
      <w:pPr>
        <w:pStyle w:val="style0"/>
        <w:jc w:val="center"/>
        <w:rPr>
          <w:b/>
        </w:rPr>
      </w:pPr>
      <w:r>
        <w:rPr>
          <w:b/>
        </w:rPr>
        <w:t>SANTIAGO DE CUBA</w:t>
      </w:r>
    </w:p>
    <w:p>
      <w:pPr>
        <w:pStyle w:val="style0"/>
        <w:jc w:val="center"/>
        <w:rPr>
          <w:b/>
        </w:rPr>
      </w:pPr>
      <w:r>
        <w:rPr>
          <w:b/>
        </w:rPr>
        <w:t>FACULTAD 1 DE MEDICINA</w:t>
      </w:r>
    </w:p>
    <w:p>
      <w:pPr>
        <w:pStyle w:val="style0"/>
        <w:jc w:val="right"/>
        <w:rPr/>
      </w:pPr>
      <w:r>
        <w:t>Día 25 Mes abril Año 2023</w:t>
      </w:r>
    </w:p>
    <w:p>
      <w:pPr>
        <w:pStyle w:val="style0"/>
        <w:jc w:val="center"/>
        <w:rPr/>
      </w:pPr>
    </w:p>
    <w:p>
      <w:pPr>
        <w:pStyle w:val="style0"/>
        <w:jc w:val="center"/>
        <w:rPr>
          <w:b/>
        </w:rPr>
      </w:pPr>
      <w:r>
        <w:rPr>
          <w:b/>
        </w:rPr>
        <w:t>JORNADA CIENTÍFICA ESTUDIANTIL</w:t>
      </w:r>
    </w:p>
    <w:p>
      <w:pPr>
        <w:pStyle w:val="style0"/>
        <w:jc w:val="center"/>
        <w:rPr/>
      </w:pPr>
    </w:p>
    <w:p>
      <w:pPr>
        <w:pStyle w:val="style0"/>
        <w:jc w:val="center"/>
        <w:rPr/>
      </w:pPr>
    </w:p>
    <w:p>
      <w:pPr>
        <w:pStyle w:val="style0"/>
        <w:jc w:val="center"/>
        <w:rPr>
          <w:b/>
        </w:rPr>
      </w:pPr>
      <w:r>
        <w:rPr>
          <w:b/>
        </w:rPr>
        <w:t>AVAL DEL TUTOR</w:t>
      </w:r>
    </w:p>
    <w:p>
      <w:pPr>
        <w:pStyle w:val="style0"/>
        <w:jc w:val="center"/>
        <w:rPr/>
      </w:pPr>
    </w:p>
    <w:p>
      <w:pPr>
        <w:pStyle w:val="style0"/>
        <w:jc w:val="center"/>
        <w:rPr/>
      </w:pPr>
    </w:p>
    <w:p>
      <w:pPr>
        <w:pStyle w:val="style0"/>
        <w:jc w:val="both"/>
        <w:rPr>
          <w:rFonts w:ascii="Arial" w:cs="Arial" w:hAnsi="Arial"/>
          <w:sz w:val="24"/>
          <w:szCs w:val="24"/>
        </w:rPr>
      </w:pPr>
      <w:r>
        <w:rPr>
          <w:rFonts w:ascii="Arial" w:cs="Arial" w:hAnsi="Arial"/>
          <w:sz w:val="24"/>
          <w:szCs w:val="24"/>
        </w:rPr>
        <w:t>Por este medio, yo, Msc. Norberto Ramos Labrada, con CI: 69110410346, Especialista de Primer Grado en Embriología Clínica, Profesor Asistente da la Facultad 1 de Medicina, que laboro en el Departamento de ciencias Básicas Biomédicas 1, avalo la autenticidad y calidad del trabajo titulado “</w:t>
      </w:r>
      <w:r>
        <w:rPr>
          <w:rFonts w:ascii="Arial" w:cs="Arial" w:hAnsi="Arial"/>
          <w:sz w:val="24"/>
          <w:szCs w:val="24"/>
        </w:rPr>
        <w:t>EMBARAZO ECTOPICO: ACTULIZACIÓN SOBRE EL DIAGNÓSTICO Y TRATAMIENTO</w:t>
      </w:r>
      <w:r>
        <w:rPr>
          <w:rFonts w:ascii="Arial" w:cs="Arial" w:hAnsi="Arial"/>
          <w:sz w:val="24"/>
          <w:szCs w:val="24"/>
        </w:rPr>
        <w:t>”,</w:t>
      </w:r>
      <w:r>
        <w:rPr>
          <w:rFonts w:ascii="Arial" w:cs="Arial" w:hAnsi="Arial"/>
          <w:sz w:val="24"/>
          <w:szCs w:val="24"/>
        </w:rPr>
        <w:t xml:space="preserve"> el cual será presentado por los </w:t>
      </w:r>
      <w:r>
        <w:rPr>
          <w:rFonts w:ascii="Arial" w:cs="Arial" w:hAnsi="Arial"/>
          <w:sz w:val="24"/>
          <w:szCs w:val="24"/>
        </w:rPr>
        <w:t>estudiantes de 1er año de la carrera de Medicina</w:t>
      </w:r>
      <w:r>
        <w:rPr>
          <w:rFonts w:ascii="Arial" w:cs="Arial" w:hAnsi="Arial"/>
          <w:sz w:val="24"/>
          <w:szCs w:val="24"/>
        </w:rPr>
        <w:t>: Carlos Alberto Rodríguez Torres y Laura Cecilia Manresa Barrueco</w:t>
      </w:r>
      <w:r>
        <w:rPr>
          <w:rFonts w:ascii="Arial" w:cs="Arial" w:hAnsi="Arial"/>
          <w:sz w:val="24"/>
          <w:szCs w:val="24"/>
        </w:rPr>
        <w:t>.</w:t>
      </w:r>
    </w:p>
    <w:p>
      <w:pPr>
        <w:pStyle w:val="style0"/>
        <w:rPr>
          <w:rFonts w:ascii="Arial" w:cs="Arial" w:hAnsi="Arial"/>
          <w:sz w:val="24"/>
          <w:szCs w:val="24"/>
        </w:rPr>
      </w:pPr>
      <w:r>
        <w:rPr>
          <w:rFonts w:ascii="Arial" w:cs="Arial" w:eastAsia="Times New Roman" w:hAnsi="Arial"/>
          <w:color w:val="000000"/>
          <w:sz w:val="24"/>
          <w:szCs w:val="24"/>
          <w:lang w:eastAsia="es-ES"/>
        </w:rPr>
        <w:t xml:space="preserve"> </w:t>
      </w:r>
      <w:r>
        <w:rPr>
          <w:rFonts w:ascii="Arial" w:cs="Arial" w:hAnsi="Arial"/>
          <w:sz w:val="24"/>
          <w:szCs w:val="24"/>
        </w:rPr>
        <w:t>Sin más:</w:t>
      </w:r>
    </w:p>
    <w:p>
      <w:pPr>
        <w:pStyle w:val="style0"/>
        <w:rPr/>
      </w:pPr>
    </w:p>
    <w:p>
      <w:pPr>
        <w:pStyle w:val="style0"/>
        <w:rPr/>
      </w:pPr>
    </w:p>
    <w:p>
      <w:pPr>
        <w:pStyle w:val="style0"/>
        <w:spacing w:after="0" w:lineRule="auto" w:line="240"/>
        <w:rPr/>
      </w:pPr>
      <w:r>
        <w:t>_____________________________________      _____________________________________</w:t>
      </w:r>
    </w:p>
    <w:p>
      <w:pPr>
        <w:pStyle w:val="style0"/>
        <w:spacing w:after="0" w:lineRule="auto" w:line="240"/>
        <w:rPr/>
      </w:pPr>
      <w:r>
        <w:t xml:space="preserve">       Msc. Norberto Ramos Labrada                                       Carlos Alberto Rodríguez Torres</w:t>
      </w:r>
    </w:p>
    <w:p>
      <w:pPr>
        <w:pStyle w:val="style0"/>
        <w:spacing w:after="0" w:lineRule="auto" w:line="240"/>
        <w:rPr/>
      </w:pPr>
      <w:r>
        <w:t xml:space="preserve">                         Tutor                                                                                    Estudiante</w:t>
      </w:r>
    </w:p>
    <w:p>
      <w:pPr>
        <w:pStyle w:val="style0"/>
        <w:spacing w:after="0" w:lineRule="auto" w:line="240"/>
        <w:rPr/>
      </w:pPr>
    </w:p>
    <w:p>
      <w:pPr>
        <w:pStyle w:val="style0"/>
        <w:spacing w:after="0" w:lineRule="auto" w:line="240"/>
        <w:rPr/>
      </w:pPr>
    </w:p>
    <w:p>
      <w:pPr>
        <w:pStyle w:val="style0"/>
        <w:spacing w:after="0" w:lineRule="auto" w:line="240"/>
        <w:rPr/>
      </w:pPr>
    </w:p>
    <w:p>
      <w:pPr>
        <w:pStyle w:val="style0"/>
        <w:spacing w:after="0" w:lineRule="auto" w:line="240"/>
        <w:rPr/>
      </w:pPr>
      <w:r>
        <w:t>____________________________________</w:t>
      </w:r>
    </w:p>
    <w:p>
      <w:pPr>
        <w:pStyle w:val="style0"/>
        <w:spacing w:after="0" w:lineRule="auto" w:line="240"/>
        <w:rPr/>
      </w:pPr>
      <w:r>
        <w:t>Laura Cecilia Manresa Barrueco</w:t>
      </w:r>
    </w:p>
    <w:p>
      <w:pPr>
        <w:pStyle w:val="style0"/>
        <w:shd w:val="clear" w:color="auto" w:fill="ffffff"/>
        <w:jc w:val="both"/>
        <w:rPr>
          <w:rFonts w:ascii="Arial" w:cs="Arial" w:eastAsia="Times New Roman" w:hAnsi="Arial"/>
          <w:color w:val="000000"/>
          <w:sz w:val="24"/>
          <w:szCs w:val="24"/>
          <w:lang w:eastAsia="es-ES"/>
        </w:rPr>
      </w:pPr>
    </w:p>
    <w:p>
      <w:pPr>
        <w:pStyle w:val="style0"/>
        <w:shd w:val="clear" w:color="auto" w:fill="ffffff"/>
        <w:jc w:val="both"/>
        <w:rPr>
          <w:rFonts w:ascii="Arial" w:cs="Arial" w:eastAsia="Times New Roman" w:hAnsi="Arial"/>
          <w:color w:val="000000"/>
          <w:sz w:val="24"/>
          <w:szCs w:val="24"/>
          <w:lang w:eastAsia="es-ES"/>
        </w:rPr>
      </w:pPr>
    </w:p>
    <w:p>
      <w:pPr>
        <w:pStyle w:val="style0"/>
        <w:spacing w:after="0" w:lineRule="auto" w:line="240"/>
        <w:jc w:val="center"/>
        <w:rPr>
          <w:rFonts w:ascii="Arial" w:cs="Arial" w:hAnsi="Arial"/>
          <w:sz w:val="24"/>
          <w:szCs w:val="24"/>
        </w:rPr>
      </w:pPr>
      <w:r>
        <w:rPr>
          <w:rFonts w:ascii="Arial" w:cs="Arial" w:hAnsi="Arial"/>
          <w:sz w:val="24"/>
          <w:szCs w:val="24"/>
        </w:rPr>
        <w:t>Curso 2022</w:t>
      </w:r>
      <w:r>
        <w:rPr>
          <w:rFonts w:ascii="Arial" w:cs="Arial" w:hAnsi="Arial"/>
          <w:sz w:val="24"/>
          <w:szCs w:val="24"/>
        </w:rPr>
        <w:t>-2023</w:t>
      </w:r>
    </w:p>
    <w:p>
      <w:pPr>
        <w:pStyle w:val="style0"/>
        <w:shd w:val="clear" w:color="auto" w:fill="ffffff"/>
        <w:jc w:val="both"/>
        <w:rPr>
          <w:rFonts w:ascii="Arial" w:cs="Arial" w:eastAsia="Times New Roman" w:hAnsi="Arial"/>
          <w:color w:val="000000"/>
          <w:sz w:val="24"/>
          <w:szCs w:val="24"/>
          <w:lang w:eastAsia="es-ES"/>
        </w:rPr>
      </w:pPr>
    </w:p>
    <w:p>
      <w:pPr>
        <w:pStyle w:val="style0"/>
        <w:shd w:val="clear" w:color="auto" w:fill="ffffff"/>
        <w:jc w:val="both"/>
        <w:rPr>
          <w:rFonts w:ascii="Arial" w:cs="Arial" w:eastAsia="Times New Roman" w:hAnsi="Arial"/>
          <w:color w:val="000000"/>
          <w:sz w:val="24"/>
          <w:szCs w:val="24"/>
          <w:lang w:eastAsia="es-ES"/>
        </w:rPr>
      </w:pPr>
    </w:p>
    <w:p>
      <w:pPr>
        <w:pStyle w:val="style0"/>
        <w:jc w:val="both"/>
        <w:rPr>
          <w:rFonts w:ascii="Arial" w:cs="Arial" w:hAnsi="Arial"/>
          <w:sz w:val="24"/>
          <w:szCs w:val="24"/>
        </w:rPr>
      </w:pPr>
      <w:r>
        <w:rPr>
          <w:rFonts w:ascii="Arial" w:cs="Arial" w:eastAsia="Times New Roman" w:hAnsi="Arial"/>
          <w:color w:val="595959"/>
          <w:sz w:val="24"/>
          <w:szCs w:val="24"/>
          <w:lang w:val="es-ES" w:eastAsia="es-ES"/>
        </w:rPr>
        <w:br/>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4"/>
          <w:szCs w:val="24"/>
        </w:rPr>
      </w:pPr>
    </w:p>
    <w:p>
      <w:pPr>
        <w:pStyle w:val="style0"/>
        <w:spacing w:lineRule="auto" w:line="360"/>
        <w:jc w:val="both"/>
        <w:rPr>
          <w:rFonts w:ascii="Arial" w:cs="Arial" w:hAnsi="Arial"/>
          <w:sz w:val="24"/>
          <w:szCs w:val="24"/>
        </w:rPr>
      </w:pPr>
    </w:p>
    <w:sectPr>
      <w:pgSz w:w="12240" w:h="15840" w:orient="portrait"/>
      <w:pgMar w:top="1440" w:right="1440" w:bottom="1440" w:left="1440" w:header="708" w:footer="708" w:gutter="0"/>
      <w:pgBorders w:zOrder="front"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Century Schoolbook">
    <w:altName w:val="Century Schoolbook"/>
    <w:panose1 w:val="0204060405000502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6BAA0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0000001"/>
    <w:multiLevelType w:val="hybridMultilevel"/>
    <w:tmpl w:val="91E6A5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A39C15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51A9D30"/>
    <w:lvl w:ilvl="0" w:tplc="166EFC80">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00000004"/>
    <w:multiLevelType w:val="hybridMultilevel"/>
    <w:tmpl w:val="07F6E3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A6CC5EC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5CAA59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7CCC101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00000008"/>
    <w:multiLevelType w:val="hybridMultilevel"/>
    <w:tmpl w:val="D2EE7A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D82D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9"/>
  </w:num>
  <w:num w:numId="6">
    <w:abstractNumId w:val="6"/>
  </w:num>
  <w:num w:numId="7">
    <w:abstractNumId w:val="5"/>
  </w:num>
  <w:num w:numId="8">
    <w:abstractNumId w:val="4"/>
  </w:num>
  <w:num w:numId="9">
    <w:abstractNumId w:val="2"/>
  </w:num>
  <w:num w:numId="10">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VE"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Calibri Light" w:cs="宋体" w:eastAsia="宋体" w:hAnsi="Calibri Light"/>
      <w:b/>
      <w:bCs/>
      <w:color w:val="2f5496"/>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Texto nota pi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954f72"/>
      <w:u w:val="single"/>
    </w:rPr>
  </w:style>
  <w:style w:type="character" w:customStyle="1" w:styleId="style4098">
    <w:name w:val="Título 1 Car"/>
    <w:basedOn w:val="style65"/>
    <w:next w:val="style4098"/>
    <w:link w:val="style1"/>
    <w:uiPriority w:val="9"/>
    <w:rPr>
      <w:rFonts w:ascii="Calibri Light" w:cs="宋体" w:eastAsia="宋体" w:hAnsi="Calibri Light"/>
      <w:b/>
      <w:bCs/>
      <w:color w:val="2f5496"/>
      <w:sz w:val="28"/>
      <w:szCs w:val="28"/>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es-ES" w:eastAsia="es-ES"/>
    </w:rPr>
  </w:style>
  <w:style w:type="character" w:customStyle="1" w:styleId="style4099">
    <w:name w:val="HTML con formato previo Car"/>
    <w:basedOn w:val="style65"/>
    <w:next w:val="style4099"/>
    <w:link w:val="style101"/>
    <w:uiPriority w:val="99"/>
    <w:rPr>
      <w:rFonts w:ascii="Courier New" w:cs="Courier New" w:eastAsia="Times New Roman" w:hAnsi="Courier New"/>
      <w:sz w:val="20"/>
      <w:szCs w:val="20"/>
      <w:lang w:val="es-ES" w:eastAsia="es-ES"/>
    </w:rPr>
  </w:style>
  <w:style w:type="character" w:customStyle="1" w:styleId="style4100">
    <w:name w:val="y2iqfc"/>
    <w:basedOn w:val="style65"/>
    <w:next w:val="style4100"/>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s-ES" w:eastAsia="es-ES"/>
    </w:rPr>
  </w:style>
  <w:style w:type="character" w:customStyle="1" w:styleId="style4101">
    <w:name w:val="measurement"/>
    <w:basedOn w:val="style65"/>
    <w:next w:val="style410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D64C4-597F-4388-BC94-BF8591BC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Words>5572</Words>
  <Pages>24</Pages>
  <Characters>32235</Characters>
  <Application>WPS Office</Application>
  <DocSecurity>0</DocSecurity>
  <Paragraphs>262</Paragraphs>
  <ScaleCrop>false</ScaleCrop>
  <LinksUpToDate>false</LinksUpToDate>
  <CharactersWithSpaces>38084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2023-04-14T23:30:00Z</dcterms:created>
  <dc:creator>Jose Rodriguez</dc:creator>
  <lastModifiedBy>M2006C3LG</lastModifiedBy>
  <dcterms:modified xsi:type="dcterms:W3CDTF">2023-07-24T01:01:51Z</dcterms:modified>
  <revision>216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7152bd2b625144b6800b72afdb5b6738</vt:lpwstr>
  </property>
</Properties>
</file>